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08B34" w14:textId="7767F3D5" w:rsidR="00BC7079" w:rsidRDefault="00CC5267" w:rsidP="00BC7079">
      <w:pPr>
        <w:spacing w:after="0" w:line="240" w:lineRule="auto"/>
        <w:rPr>
          <w:rFonts w:ascii="Arial" w:hAnsi="Arial" w:cs="Arial"/>
        </w:rPr>
      </w:pPr>
      <w:r w:rsidRPr="00CC5267">
        <w:rPr>
          <w:rFonts w:ascii="Arial" w:hAnsi="Arial" w:cs="Arial"/>
          <w:noProof/>
          <w:lang w:eastAsia="en-GB"/>
        </w:rPr>
        <mc:AlternateContent>
          <mc:Choice Requires="wpg">
            <w:drawing>
              <wp:anchor distT="0" distB="0" distL="114300" distR="114300" simplePos="0" relativeHeight="251662848" behindDoc="1" locked="0" layoutInCell="1" allowOverlap="1" wp14:anchorId="2BA257F8" wp14:editId="031D43E0">
                <wp:simplePos x="0" y="0"/>
                <wp:positionH relativeFrom="column">
                  <wp:posOffset>-2033270</wp:posOffset>
                </wp:positionH>
                <wp:positionV relativeFrom="paragraph">
                  <wp:posOffset>-910590</wp:posOffset>
                </wp:positionV>
                <wp:extent cx="8973820" cy="7660640"/>
                <wp:effectExtent l="0" t="0" r="0" b="0"/>
                <wp:wrapNone/>
                <wp:docPr id="1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73820" cy="7660640"/>
                          <a:chOff x="-279" y="1"/>
                          <a:chExt cx="12178" cy="12064"/>
                        </a:xfrm>
                      </wpg:grpSpPr>
                      <pic:pic xmlns:pic="http://schemas.openxmlformats.org/drawingml/2006/picture">
                        <pic:nvPicPr>
                          <pic:cNvPr id="11" name="Picture 30" descr="Phot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1"/>
                            <a:ext cx="11899" cy="118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79" y="10816"/>
                            <a:ext cx="12178" cy="124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67031AC" id="Group 29" o:spid="_x0000_s1026" style="position:absolute;margin-left:-160.1pt;margin-top:-71.7pt;width:706.6pt;height:603.2pt;z-index:-251653632" coordorigin="-279,1" coordsize="12178,12064" o:gfxdata="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alt="Photo" style="position:absolute;top:1;width:11899;height:11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">
                  <v:imagedata r:id="rId14" o:title="Photo"/>
                </v:shape>
                <v:shape id="Picture 1" o:spid="_x0000_s1028" type="#_x0000_t75" style="position:absolute;left:-279;top:10816;width:12178;height:1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">
                  <v:imagedata r:id="rId15" o:title=""/>
                </v:shape>
              </v:group>
            </w:pict>
          </mc:Fallback>
        </mc:AlternateContent>
      </w:r>
    </w:p>
    <w:p w14:paraId="17591E6A" w14:textId="77777777" w:rsidR="00BC7079" w:rsidRDefault="00BC7079" w:rsidP="00BC7079">
      <w:pPr>
        <w:spacing w:after="0" w:line="240" w:lineRule="auto"/>
        <w:rPr>
          <w:rFonts w:ascii="Arial" w:hAnsi="Arial" w:cs="Arial"/>
        </w:rPr>
      </w:pPr>
    </w:p>
    <w:p w14:paraId="4028478B" w14:textId="77777777" w:rsidR="00162C1C" w:rsidRDefault="00162C1C" w:rsidP="00082D4C">
      <w:pPr>
        <w:spacing w:after="0" w:line="240" w:lineRule="auto"/>
        <w:rPr>
          <w:rFonts w:ascii="Arial" w:hAnsi="Arial" w:cs="Arial"/>
        </w:rPr>
      </w:pPr>
    </w:p>
    <w:p w14:paraId="4028478C" w14:textId="77777777" w:rsidR="00AD2981" w:rsidRDefault="00AD2981" w:rsidP="00082D4C">
      <w:pPr>
        <w:spacing w:after="0" w:line="240" w:lineRule="auto"/>
        <w:rPr>
          <w:rFonts w:ascii="Arial" w:hAnsi="Arial" w:cs="Arial"/>
        </w:rPr>
      </w:pPr>
    </w:p>
    <w:p w14:paraId="4028478D" w14:textId="5A787D18" w:rsidR="00AD2981" w:rsidRPr="0040431E" w:rsidRDefault="00AD2981" w:rsidP="00082D4C">
      <w:pPr>
        <w:spacing w:after="0" w:line="240" w:lineRule="auto"/>
        <w:rPr>
          <w:rFonts w:ascii="Arial" w:hAnsi="Arial" w:cs="Arial"/>
        </w:rPr>
      </w:pPr>
    </w:p>
    <w:p w14:paraId="4028478E" w14:textId="77777777" w:rsidR="00162C1C" w:rsidRPr="0040431E" w:rsidRDefault="00162C1C" w:rsidP="00082D4C">
      <w:pPr>
        <w:spacing w:after="0" w:line="240" w:lineRule="auto"/>
        <w:rPr>
          <w:rFonts w:ascii="Arial" w:hAnsi="Arial" w:cs="Arial"/>
        </w:rPr>
      </w:pPr>
    </w:p>
    <w:p w14:paraId="73FFB1BF" w14:textId="4032C979" w:rsidR="00CC5267" w:rsidRPr="00CC5267" w:rsidRDefault="00CC5267" w:rsidP="00CC5267">
      <w:pPr>
        <w:tabs>
          <w:tab w:val="left" w:pos="6629"/>
        </w:tabs>
        <w:rPr>
          <w:rFonts w:ascii="Arial" w:hAnsi="Arial" w:cs="Arial"/>
        </w:rPr>
      </w:pPr>
      <w:r w:rsidRPr="00CC5267">
        <w:rPr>
          <w:rFonts w:ascii="Arial" w:hAnsi="Arial" w:cs="Arial"/>
          <w:noProof/>
          <w:lang w:eastAsia="en-GB"/>
        </w:rPr>
        <mc:AlternateContent>
          <mc:Choice Requires="wps">
            <w:drawing>
              <wp:anchor distT="0" distB="0" distL="114300" distR="114300" simplePos="0" relativeHeight="251659776" behindDoc="0" locked="0" layoutInCell="1" allowOverlap="1" wp14:anchorId="42C53592" wp14:editId="64B2EB68">
                <wp:simplePos x="0" y="0"/>
                <wp:positionH relativeFrom="column">
                  <wp:posOffset>3324860</wp:posOffset>
                </wp:positionH>
                <wp:positionV relativeFrom="paragraph">
                  <wp:posOffset>-901700</wp:posOffset>
                </wp:positionV>
                <wp:extent cx="3337560" cy="1919605"/>
                <wp:effectExtent l="0" t="0" r="0" b="4445"/>
                <wp:wrapNone/>
                <wp:docPr id="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7560" cy="1919605"/>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0A990" w14:textId="77777777" w:rsidR="00CC5267" w:rsidRPr="005621EA" w:rsidRDefault="00CC5267" w:rsidP="00CC5267">
                            <w:pPr>
                              <w:jc w:val="center"/>
                              <w:rPr>
                                <w:rFonts w:ascii="Arial" w:hAnsi="Arial" w:cs="Arial"/>
                                <w:b/>
                                <w:color w:val="FFFFFF"/>
                              </w:rPr>
                            </w:pPr>
                          </w:p>
                          <w:p w14:paraId="3805DDF1" w14:textId="77777777" w:rsidR="00CC5267" w:rsidRPr="005621EA" w:rsidRDefault="00CC5267" w:rsidP="00CC5267">
                            <w:pPr>
                              <w:jc w:val="center"/>
                              <w:rPr>
                                <w:rFonts w:ascii="Arial" w:hAnsi="Arial" w:cs="Arial"/>
                                <w:b/>
                                <w:color w:val="FFFFFF"/>
                                <w:sz w:val="72"/>
                              </w:rPr>
                            </w:pPr>
                            <w:r>
                              <w:rPr>
                                <w:rFonts w:ascii="Arial" w:hAnsi="Arial" w:cs="Arial"/>
                                <w:b/>
                                <w:color w:val="FFFFFF"/>
                                <w:sz w:val="72"/>
                              </w:rPr>
                              <w:t>Mini Competition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53592" id="Rectangle 32" o:spid="_x0000_s1026" style="position:absolute;margin-left:261.8pt;margin-top:-71pt;width:262.8pt;height:151.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" fillcolor="#e80aae" stroked="f">
                <v:fill opacity="49087f"/>
                <v:textbox>
                  <w:txbxContent>
                    <w:p w14:paraId="38D0A990" w14:textId="77777777" w:rsidR="00CC5267" w:rsidRPr="005621EA" w:rsidRDefault="00CC5267" w:rsidP="00CC5267">
                      <w:pPr>
                        <w:jc w:val="center"/>
                        <w:rPr>
                          <w:rFonts w:ascii="Arial" w:hAnsi="Arial" w:cs="Arial"/>
                          <w:b/>
                          <w:color w:val="FFFFFF"/>
                        </w:rPr>
                      </w:pPr>
                    </w:p>
                    <w:p w14:paraId="3805DDF1" w14:textId="77777777" w:rsidR="00CC5267" w:rsidRPr="005621EA" w:rsidRDefault="00CC5267" w:rsidP="00CC5267">
                      <w:pPr>
                        <w:jc w:val="center"/>
                        <w:rPr>
                          <w:rFonts w:ascii="Arial" w:hAnsi="Arial" w:cs="Arial"/>
                          <w:b/>
                          <w:color w:val="FFFFFF"/>
                          <w:sz w:val="72"/>
                        </w:rPr>
                      </w:pPr>
                      <w:r>
                        <w:rPr>
                          <w:rFonts w:ascii="Arial" w:hAnsi="Arial" w:cs="Arial"/>
                          <w:b/>
                          <w:color w:val="FFFFFF"/>
                          <w:sz w:val="72"/>
                        </w:rPr>
                        <w:t>Mini Competition</w:t>
                      </w:r>
                    </w:p>
                  </w:txbxContent>
                </v:textbox>
              </v:rect>
            </w:pict>
          </mc:Fallback>
        </mc:AlternateContent>
      </w:r>
      <w:r w:rsidRPr="00CC5267">
        <w:rPr>
          <w:rFonts w:ascii="Arial" w:hAnsi="Arial" w:cs="Arial"/>
        </w:rPr>
        <w:tab/>
      </w:r>
    </w:p>
    <w:p w14:paraId="3352F090" w14:textId="77777777" w:rsidR="00CC5267" w:rsidRPr="00CC5267" w:rsidRDefault="00CC5267" w:rsidP="00CC5267">
      <w:pPr>
        <w:rPr>
          <w:rFonts w:ascii="Arial" w:hAnsi="Arial" w:cs="Arial"/>
          <w:noProof/>
          <w:color w:val="5C7B00"/>
          <w:sz w:val="18"/>
          <w:szCs w:val="18"/>
          <w:lang w:eastAsia="en-GB"/>
        </w:rPr>
      </w:pPr>
    </w:p>
    <w:p w14:paraId="0FE387AD" w14:textId="77777777" w:rsidR="00CC5267" w:rsidRPr="00CC5267" w:rsidRDefault="00CC5267" w:rsidP="00CC5267">
      <w:pPr>
        <w:rPr>
          <w:rFonts w:ascii="Arial" w:hAnsi="Arial" w:cs="Arial"/>
          <w:noProof/>
          <w:color w:val="5C7B00"/>
          <w:sz w:val="18"/>
          <w:szCs w:val="18"/>
          <w:lang w:eastAsia="en-GB"/>
        </w:rPr>
      </w:pPr>
    </w:p>
    <w:p w14:paraId="26D8B6A4" w14:textId="65DC8AFE" w:rsidR="00CC5267" w:rsidRPr="00CC5267" w:rsidRDefault="00CC5267" w:rsidP="00CC5267">
      <w:pPr>
        <w:tabs>
          <w:tab w:val="left" w:pos="2010"/>
        </w:tabs>
        <w:jc w:val="both"/>
        <w:rPr>
          <w:rFonts w:ascii="Arial" w:hAnsi="Arial" w:cs="Arial"/>
        </w:rPr>
      </w:pPr>
      <w:r>
        <w:rPr>
          <w:rFonts w:ascii="Arial" w:hAnsi="Arial" w:cs="Arial"/>
        </w:rPr>
        <w:tab/>
      </w:r>
    </w:p>
    <w:p w14:paraId="62E36D4B" w14:textId="77777777" w:rsidR="00CC5267" w:rsidRPr="00CC5267" w:rsidRDefault="00CC5267" w:rsidP="00CC5267">
      <w:pPr>
        <w:jc w:val="both"/>
        <w:rPr>
          <w:rFonts w:ascii="Arial" w:hAnsi="Arial" w:cs="Arial"/>
        </w:rPr>
      </w:pPr>
    </w:p>
    <w:p w14:paraId="49E4CD88" w14:textId="77777777" w:rsidR="00CC5267" w:rsidRPr="00CC5267" w:rsidRDefault="00CC5267" w:rsidP="00CC5267">
      <w:pPr>
        <w:tabs>
          <w:tab w:val="left" w:pos="3767"/>
        </w:tabs>
        <w:spacing w:after="120"/>
        <w:rPr>
          <w:rFonts w:ascii="Arial" w:hAnsi="Arial" w:cs="Arial"/>
          <w:b/>
          <w:color w:val="24246C"/>
          <w:sz w:val="28"/>
        </w:rPr>
      </w:pPr>
      <w:r w:rsidRPr="00CC5267">
        <w:rPr>
          <w:rFonts w:ascii="Arial" w:hAnsi="Arial" w:cs="Arial"/>
          <w:b/>
          <w:color w:val="24246C"/>
          <w:sz w:val="28"/>
        </w:rPr>
        <w:tab/>
      </w:r>
    </w:p>
    <w:p w14:paraId="69ADBAD6" w14:textId="77777777" w:rsidR="00CC5267" w:rsidRPr="00CC5267" w:rsidRDefault="00CC5267" w:rsidP="00CC5267">
      <w:pPr>
        <w:spacing w:after="120"/>
        <w:rPr>
          <w:rFonts w:ascii="Arial" w:hAnsi="Arial" w:cs="Arial"/>
          <w:b/>
          <w:color w:val="24246C"/>
          <w:sz w:val="28"/>
        </w:rPr>
      </w:pPr>
    </w:p>
    <w:p w14:paraId="48E59B2D" w14:textId="77777777" w:rsidR="00CC5267" w:rsidRPr="00CC5267" w:rsidRDefault="00CC5267" w:rsidP="00CC5267">
      <w:pPr>
        <w:spacing w:after="120"/>
        <w:rPr>
          <w:rFonts w:ascii="Arial" w:hAnsi="Arial" w:cs="Arial"/>
          <w:b/>
          <w:color w:val="24246C"/>
          <w:sz w:val="28"/>
        </w:rPr>
      </w:pPr>
    </w:p>
    <w:p w14:paraId="2B7EFBB8" w14:textId="77777777" w:rsidR="00CC5267" w:rsidRPr="00CC5267" w:rsidRDefault="00CC5267" w:rsidP="00CC5267">
      <w:pPr>
        <w:spacing w:after="120"/>
        <w:rPr>
          <w:rFonts w:ascii="Arial" w:hAnsi="Arial" w:cs="Arial"/>
          <w:b/>
          <w:color w:val="24246C"/>
          <w:sz w:val="28"/>
        </w:rPr>
      </w:pPr>
    </w:p>
    <w:p w14:paraId="418B8AAD" w14:textId="77777777" w:rsidR="00CC5267" w:rsidRPr="00CC5267" w:rsidRDefault="00CC5267" w:rsidP="00CC5267">
      <w:pPr>
        <w:spacing w:after="120"/>
        <w:rPr>
          <w:rFonts w:ascii="Arial" w:hAnsi="Arial" w:cs="Arial"/>
          <w:b/>
          <w:color w:val="24246C"/>
          <w:sz w:val="28"/>
        </w:rPr>
      </w:pPr>
    </w:p>
    <w:p w14:paraId="2153D79B" w14:textId="77777777" w:rsidR="00CC5267" w:rsidRPr="00CC5267" w:rsidRDefault="00CC5267" w:rsidP="00CC5267">
      <w:pPr>
        <w:spacing w:after="120"/>
        <w:rPr>
          <w:rFonts w:ascii="Arial" w:hAnsi="Arial" w:cs="Arial"/>
          <w:b/>
          <w:color w:val="24246C"/>
          <w:sz w:val="28"/>
        </w:rPr>
      </w:pPr>
    </w:p>
    <w:p w14:paraId="28831719" w14:textId="77777777" w:rsidR="00CC5267" w:rsidRPr="00CC5267" w:rsidRDefault="00CC5267" w:rsidP="00CC5267">
      <w:pPr>
        <w:spacing w:after="120"/>
        <w:rPr>
          <w:rFonts w:ascii="Arial" w:hAnsi="Arial" w:cs="Arial"/>
          <w:b/>
          <w:color w:val="24246C"/>
          <w:sz w:val="28"/>
        </w:rPr>
      </w:pPr>
    </w:p>
    <w:p w14:paraId="4819DFFD" w14:textId="77777777" w:rsidR="00CC5267" w:rsidRPr="00CC5267" w:rsidRDefault="00CC5267" w:rsidP="00CC5267">
      <w:pPr>
        <w:spacing w:after="120"/>
        <w:rPr>
          <w:rFonts w:ascii="Arial" w:hAnsi="Arial" w:cs="Arial"/>
          <w:b/>
          <w:color w:val="24246C"/>
          <w:sz w:val="28"/>
        </w:rPr>
      </w:pPr>
    </w:p>
    <w:p w14:paraId="23B2D8CF" w14:textId="77777777" w:rsidR="00CC5267" w:rsidRPr="00CC5267" w:rsidRDefault="00CC5267" w:rsidP="00CC5267">
      <w:pPr>
        <w:spacing w:after="120"/>
        <w:rPr>
          <w:rFonts w:ascii="Arial" w:hAnsi="Arial" w:cs="Arial"/>
          <w:b/>
          <w:color w:val="24246C"/>
          <w:sz w:val="28"/>
        </w:rPr>
      </w:pPr>
    </w:p>
    <w:p w14:paraId="1F344642" w14:textId="77777777" w:rsidR="00CC5267" w:rsidRPr="00CC5267" w:rsidRDefault="00CC5267" w:rsidP="00CC5267">
      <w:pPr>
        <w:spacing w:after="120"/>
        <w:rPr>
          <w:rFonts w:ascii="Arial" w:hAnsi="Arial" w:cs="Arial"/>
          <w:b/>
          <w:color w:val="24246C"/>
          <w:sz w:val="28"/>
        </w:rPr>
      </w:pPr>
    </w:p>
    <w:p w14:paraId="33780946" w14:textId="77777777" w:rsidR="00CC5267" w:rsidRPr="00CC5267" w:rsidRDefault="00CC5267" w:rsidP="00CC5267">
      <w:pPr>
        <w:spacing w:after="120"/>
        <w:rPr>
          <w:rFonts w:ascii="Arial" w:hAnsi="Arial" w:cs="Arial"/>
          <w:b/>
          <w:color w:val="24246C"/>
          <w:sz w:val="28"/>
        </w:rPr>
      </w:pPr>
    </w:p>
    <w:p w14:paraId="1F089E38" w14:textId="77777777" w:rsidR="00CC5267" w:rsidRPr="00CC5267" w:rsidRDefault="00CC5267" w:rsidP="00CC5267">
      <w:pPr>
        <w:spacing w:after="120"/>
        <w:rPr>
          <w:rFonts w:ascii="Arial" w:hAnsi="Arial" w:cs="Arial"/>
          <w:b/>
          <w:color w:val="24246C"/>
          <w:sz w:val="28"/>
        </w:rPr>
      </w:pPr>
    </w:p>
    <w:p w14:paraId="28AA9161" w14:textId="77777777" w:rsidR="00CC5267" w:rsidRPr="00CC5267" w:rsidRDefault="00CC5267" w:rsidP="00CC5267">
      <w:pPr>
        <w:spacing w:after="120"/>
        <w:rPr>
          <w:rFonts w:ascii="Arial" w:hAnsi="Arial" w:cs="Arial"/>
          <w:b/>
          <w:color w:val="24246C"/>
          <w:sz w:val="28"/>
        </w:rPr>
      </w:pPr>
    </w:p>
    <w:p w14:paraId="01601875" w14:textId="77777777" w:rsidR="00CC5267" w:rsidRPr="00CC5267" w:rsidRDefault="00CC5267" w:rsidP="00CC5267">
      <w:pPr>
        <w:spacing w:after="120"/>
        <w:rPr>
          <w:rFonts w:ascii="Arial" w:hAnsi="Arial" w:cs="Arial"/>
          <w:b/>
          <w:color w:val="24246C"/>
          <w:sz w:val="28"/>
        </w:rPr>
      </w:pPr>
    </w:p>
    <w:p w14:paraId="5E96DF00" w14:textId="77777777" w:rsidR="00CC5267" w:rsidRPr="00CC5267" w:rsidRDefault="00CC5267" w:rsidP="00CC5267">
      <w:pPr>
        <w:spacing w:after="120"/>
        <w:rPr>
          <w:rFonts w:ascii="Arial" w:hAnsi="Arial" w:cs="Arial"/>
          <w:b/>
          <w:color w:val="000000"/>
          <w:sz w:val="28"/>
        </w:rPr>
      </w:pPr>
      <w:r w:rsidRPr="00CC5267">
        <w:rPr>
          <w:rFonts w:ascii="Arial" w:hAnsi="Arial" w:cs="Arial"/>
          <w:b/>
          <w:color w:val="24246C"/>
          <w:sz w:val="28"/>
        </w:rPr>
        <w:t xml:space="preserve">Mini Competition against an existing Framework Agreement (MC) on behalf of the </w:t>
      </w:r>
      <w:r w:rsidRPr="00CC5267">
        <w:rPr>
          <w:rFonts w:ascii="Arial" w:hAnsi="Arial" w:cs="Arial"/>
          <w:b/>
          <w:color w:val="FF0000"/>
          <w:sz w:val="28"/>
        </w:rPr>
        <w:t xml:space="preserve">Department for Business, </w:t>
      </w:r>
      <w:proofErr w:type="gramStart"/>
      <w:r w:rsidRPr="00CC5267">
        <w:rPr>
          <w:rFonts w:ascii="Arial" w:hAnsi="Arial" w:cs="Arial"/>
          <w:b/>
          <w:color w:val="FF0000"/>
          <w:sz w:val="28"/>
        </w:rPr>
        <w:t>Energy</w:t>
      </w:r>
      <w:proofErr w:type="gramEnd"/>
      <w:r w:rsidRPr="00CC5267">
        <w:rPr>
          <w:rFonts w:ascii="Arial" w:hAnsi="Arial" w:cs="Arial"/>
          <w:b/>
          <w:color w:val="FF0000"/>
          <w:sz w:val="28"/>
        </w:rPr>
        <w:t xml:space="preserve"> and Industrial Strategy (BEIS)</w:t>
      </w:r>
    </w:p>
    <w:p w14:paraId="5CF5DA11" w14:textId="27BD6D1D" w:rsidR="00CC5267" w:rsidRPr="00CC5267" w:rsidRDefault="00CC5267" w:rsidP="00CC5267">
      <w:pPr>
        <w:spacing w:after="120"/>
        <w:rPr>
          <w:rFonts w:ascii="Arial" w:hAnsi="Arial" w:cs="Arial"/>
          <w:b/>
          <w:color w:val="FFFF00"/>
          <w:sz w:val="28"/>
        </w:rPr>
      </w:pPr>
      <w:r w:rsidRPr="00CC5267">
        <w:rPr>
          <w:rFonts w:ascii="Arial" w:hAnsi="Arial" w:cs="Arial"/>
          <w:b/>
          <w:color w:val="24246C"/>
          <w:sz w:val="28"/>
        </w:rPr>
        <w:t xml:space="preserve">Subject: </w:t>
      </w:r>
      <w:r w:rsidR="00B75ED6" w:rsidRPr="00B75ED6">
        <w:rPr>
          <w:rFonts w:ascii="Arial" w:hAnsi="Arial" w:cs="Arial"/>
          <w:b/>
          <w:color w:val="FF0000"/>
          <w:sz w:val="28"/>
        </w:rPr>
        <w:t>Modelling on the system needs and benefits of long duration electricity storage in a Net Zero system.</w:t>
      </w:r>
    </w:p>
    <w:p w14:paraId="5EBBA606" w14:textId="44803C4D" w:rsidR="00CC5267" w:rsidRPr="00CC5267" w:rsidRDefault="00CC5267" w:rsidP="00CC5267">
      <w:pPr>
        <w:spacing w:after="120"/>
        <w:rPr>
          <w:rFonts w:ascii="Arial" w:hAnsi="Arial" w:cs="Arial"/>
          <w:color w:val="000000"/>
          <w:sz w:val="24"/>
        </w:rPr>
      </w:pPr>
      <w:r w:rsidRPr="00CC5267">
        <w:rPr>
          <w:rFonts w:ascii="Arial" w:hAnsi="Arial" w:cs="Arial"/>
          <w:b/>
          <w:color w:val="24246C"/>
          <w:sz w:val="28"/>
        </w:rPr>
        <w:t>Sourcing Reference Number:</w:t>
      </w:r>
      <w:r w:rsidRPr="00CC5267">
        <w:rPr>
          <w:rFonts w:ascii="Arial" w:hAnsi="Arial" w:cs="Arial"/>
          <w:b/>
          <w:color w:val="FFFF00"/>
          <w:sz w:val="28"/>
        </w:rPr>
        <w:t xml:space="preserve"> </w:t>
      </w:r>
      <w:r w:rsidRPr="00CC5267">
        <w:rPr>
          <w:rFonts w:ascii="Arial" w:hAnsi="Arial" w:cs="Arial"/>
          <w:b/>
          <w:color w:val="FF0000"/>
          <w:sz w:val="28"/>
        </w:rPr>
        <w:t>FM21</w:t>
      </w:r>
      <w:r w:rsidR="00B279AA">
        <w:rPr>
          <w:rFonts w:ascii="Arial" w:hAnsi="Arial" w:cs="Arial"/>
          <w:b/>
          <w:color w:val="FF0000"/>
          <w:sz w:val="28"/>
        </w:rPr>
        <w:t>104</w:t>
      </w:r>
    </w:p>
    <w:p w14:paraId="402847B5" w14:textId="77777777" w:rsidR="000A43CB" w:rsidRPr="00917E4A" w:rsidRDefault="000A43CB" w:rsidP="000A43CB">
      <w:pPr>
        <w:rPr>
          <w:rFonts w:ascii="Arial" w:hAnsi="Arial" w:cs="Arial"/>
          <w:color w:val="FF0000"/>
          <w:sz w:val="24"/>
          <w:szCs w:val="24"/>
        </w:rPr>
        <w:sectPr w:rsidR="000A43CB" w:rsidRPr="00917E4A" w:rsidSect="000C3E0C">
          <w:footerReference w:type="default" r:id="rId16"/>
          <w:pgSz w:w="11906" w:h="16838"/>
          <w:pgMar w:top="1440" w:right="1440" w:bottom="1440" w:left="1440" w:header="708" w:footer="708" w:gutter="0"/>
          <w:cols w:space="708"/>
          <w:titlePg/>
          <w:docGrid w:linePitch="360"/>
        </w:sectPr>
      </w:pPr>
    </w:p>
    <w:p w14:paraId="402847B6" w14:textId="77777777" w:rsidR="00A72FC3" w:rsidRPr="0040431E" w:rsidRDefault="00A72FC3" w:rsidP="00C90AEE">
      <w:pPr>
        <w:jc w:val="both"/>
        <w:rPr>
          <w:rFonts w:ascii="Arial" w:hAnsi="Arial" w:cs="Arial"/>
          <w:b/>
          <w:color w:val="808080"/>
          <w:sz w:val="24"/>
        </w:rPr>
      </w:pPr>
      <w:r w:rsidRPr="0040431E">
        <w:rPr>
          <w:rFonts w:ascii="Arial" w:hAnsi="Arial" w:cs="Arial"/>
          <w:b/>
          <w:color w:val="808080"/>
          <w:sz w:val="24"/>
        </w:rPr>
        <w:lastRenderedPageBreak/>
        <w:t>Table of Contents</w:t>
      </w:r>
    </w:p>
    <w:p w14:paraId="402847B7" w14:textId="77777777" w:rsidR="00C90AEE" w:rsidRPr="0040431E" w:rsidRDefault="00C90AEE" w:rsidP="00C90AEE">
      <w:pPr>
        <w:jc w:val="both"/>
        <w:rPr>
          <w:rFonts w:ascii="Arial" w:hAnsi="Arial" w:cs="Arial"/>
          <w:b/>
          <w:color w:val="808080"/>
          <w:sz w:val="24"/>
        </w:rPr>
      </w:pPr>
      <w:r w:rsidRPr="0040431E">
        <w:rPr>
          <w:rFonts w:ascii="Arial" w:hAnsi="Arial" w:cs="Arial"/>
          <w:b/>
          <w:color w:val="808080"/>
          <w:sz w:val="24"/>
        </w:rPr>
        <w:t>Section</w:t>
      </w:r>
      <w:r w:rsidRPr="0040431E">
        <w:rPr>
          <w:rFonts w:ascii="Arial" w:hAnsi="Arial" w:cs="Arial"/>
          <w:b/>
          <w:color w:val="808080"/>
          <w:sz w:val="24"/>
        </w:rPr>
        <w:tab/>
      </w:r>
      <w:r w:rsidRPr="0040431E">
        <w:rPr>
          <w:rFonts w:ascii="Arial" w:hAnsi="Arial" w:cs="Arial"/>
          <w:b/>
          <w:color w:val="808080"/>
          <w:sz w:val="24"/>
        </w:rPr>
        <w:tab/>
        <w:t>Content</w:t>
      </w:r>
    </w:p>
    <w:p w14:paraId="402847B8" w14:textId="77777777" w:rsidR="00C90AEE" w:rsidRPr="0040431E" w:rsidRDefault="00C90AEE" w:rsidP="00C90AEE">
      <w:pPr>
        <w:jc w:val="both"/>
        <w:rPr>
          <w:rFonts w:ascii="Arial" w:hAnsi="Arial" w:cs="Arial"/>
        </w:rPr>
      </w:pPr>
      <w:r w:rsidRPr="0040431E">
        <w:rPr>
          <w:rFonts w:ascii="Arial" w:hAnsi="Arial" w:cs="Arial"/>
        </w:rPr>
        <w:t>1</w:t>
      </w:r>
      <w:r w:rsidRPr="0040431E">
        <w:rPr>
          <w:rFonts w:ascii="Arial" w:hAnsi="Arial" w:cs="Arial"/>
        </w:rPr>
        <w:tab/>
      </w:r>
      <w:r w:rsidRPr="0040431E">
        <w:rPr>
          <w:rFonts w:ascii="Arial" w:hAnsi="Arial" w:cs="Arial"/>
        </w:rPr>
        <w:tab/>
      </w:r>
      <w:r w:rsidRPr="0040431E">
        <w:rPr>
          <w:rFonts w:ascii="Arial" w:hAnsi="Arial" w:cs="Arial"/>
        </w:rPr>
        <w:tab/>
      </w:r>
      <w:hyperlink w:anchor="Section_1_About_UK_Shared_Business_Serv" w:history="1">
        <w:r w:rsidR="00D126F2" w:rsidRPr="0040431E">
          <w:rPr>
            <w:rStyle w:val="Hyperlink"/>
            <w:rFonts w:ascii="Arial" w:hAnsi="Arial" w:cs="Arial"/>
          </w:rPr>
          <w:t>About UK Shared Business Services Ltd.</w:t>
        </w:r>
      </w:hyperlink>
    </w:p>
    <w:p w14:paraId="402847B9" w14:textId="77777777" w:rsidR="00D126F2" w:rsidRPr="0040431E" w:rsidRDefault="00D126F2" w:rsidP="00C90AEE">
      <w:pPr>
        <w:jc w:val="both"/>
        <w:rPr>
          <w:rFonts w:ascii="Arial" w:hAnsi="Arial" w:cs="Arial"/>
        </w:rPr>
      </w:pPr>
      <w:r w:rsidRPr="0040431E">
        <w:rPr>
          <w:rFonts w:ascii="Arial" w:hAnsi="Arial" w:cs="Arial"/>
        </w:rPr>
        <w:t>2</w:t>
      </w:r>
      <w:r w:rsidRPr="0040431E">
        <w:rPr>
          <w:rFonts w:ascii="Arial" w:hAnsi="Arial" w:cs="Arial"/>
        </w:rPr>
        <w:tab/>
      </w:r>
      <w:r w:rsidRPr="0040431E">
        <w:rPr>
          <w:rFonts w:ascii="Arial" w:hAnsi="Arial" w:cs="Arial"/>
        </w:rPr>
        <w:tab/>
      </w:r>
      <w:r w:rsidRPr="0040431E">
        <w:rPr>
          <w:rFonts w:ascii="Arial" w:hAnsi="Arial" w:cs="Arial"/>
        </w:rPr>
        <w:tab/>
      </w:r>
      <w:hyperlink w:anchor="Section_2_About_Our_Customer" w:history="1">
        <w:r w:rsidRPr="0040431E">
          <w:rPr>
            <w:rStyle w:val="Hyperlink"/>
            <w:rFonts w:ascii="Arial" w:hAnsi="Arial" w:cs="Arial"/>
          </w:rPr>
          <w:t xml:space="preserve">About </w:t>
        </w:r>
        <w:r w:rsidR="001209EF">
          <w:rPr>
            <w:rStyle w:val="Hyperlink"/>
            <w:rFonts w:ascii="Arial" w:hAnsi="Arial" w:cs="Arial"/>
          </w:rPr>
          <w:t>the Contracting Authority</w:t>
        </w:r>
      </w:hyperlink>
    </w:p>
    <w:p w14:paraId="402847BA" w14:textId="4327F6DC" w:rsidR="00F91C43" w:rsidRPr="0040431E" w:rsidRDefault="00D126F2" w:rsidP="00C90AEE">
      <w:pPr>
        <w:jc w:val="both"/>
        <w:rPr>
          <w:rFonts w:ascii="Arial" w:hAnsi="Arial" w:cs="Arial"/>
        </w:rPr>
      </w:pPr>
      <w:r w:rsidRPr="0040431E">
        <w:rPr>
          <w:rFonts w:ascii="Arial" w:hAnsi="Arial" w:cs="Arial"/>
        </w:rPr>
        <w:t>3</w:t>
      </w:r>
      <w:r w:rsidR="00DF5F12" w:rsidRPr="0040431E">
        <w:rPr>
          <w:rFonts w:ascii="Arial" w:hAnsi="Arial" w:cs="Arial"/>
        </w:rPr>
        <w:tab/>
      </w:r>
      <w:r w:rsidR="00DF5F12" w:rsidRPr="0040431E">
        <w:rPr>
          <w:rFonts w:ascii="Arial" w:hAnsi="Arial" w:cs="Arial"/>
        </w:rPr>
        <w:tab/>
      </w:r>
      <w:r w:rsidR="00DF5F12" w:rsidRPr="0040431E">
        <w:rPr>
          <w:rFonts w:ascii="Arial" w:hAnsi="Arial" w:cs="Arial"/>
        </w:rPr>
        <w:tab/>
      </w:r>
      <w:hyperlink w:anchor="Section_3_Working_with_UKSBS" w:history="1">
        <w:r w:rsidRPr="0040431E">
          <w:rPr>
            <w:rStyle w:val="Hyperlink"/>
            <w:rFonts w:ascii="Arial" w:hAnsi="Arial" w:cs="Arial"/>
          </w:rPr>
          <w:t xml:space="preserve">Working with </w:t>
        </w:r>
        <w:r w:rsidR="00341AC0">
          <w:rPr>
            <w:rStyle w:val="Hyperlink"/>
            <w:rFonts w:ascii="Arial" w:hAnsi="Arial" w:cs="Arial"/>
          </w:rPr>
          <w:t>the Contracting Authority</w:t>
        </w:r>
        <w:r w:rsidRPr="0040431E">
          <w:rPr>
            <w:rStyle w:val="Hyperlink"/>
            <w:rFonts w:ascii="Arial" w:hAnsi="Arial" w:cs="Arial"/>
          </w:rPr>
          <w:t>.</w:t>
        </w:r>
      </w:hyperlink>
      <w:r w:rsidR="00DF5F12" w:rsidRPr="0040431E">
        <w:rPr>
          <w:rFonts w:ascii="Arial" w:hAnsi="Arial" w:cs="Arial"/>
        </w:rPr>
        <w:t xml:space="preserve"> </w:t>
      </w:r>
    </w:p>
    <w:p w14:paraId="402847BB" w14:textId="77777777" w:rsidR="00253CB4" w:rsidRPr="0040431E" w:rsidRDefault="00D126F2" w:rsidP="00253CB4">
      <w:pPr>
        <w:jc w:val="both"/>
        <w:rPr>
          <w:rFonts w:ascii="Arial" w:hAnsi="Arial" w:cs="Arial"/>
        </w:rPr>
      </w:pPr>
      <w:r w:rsidRPr="0040431E">
        <w:rPr>
          <w:rFonts w:ascii="Arial" w:hAnsi="Arial" w:cs="Arial"/>
        </w:rPr>
        <w:t>4</w:t>
      </w:r>
      <w:r w:rsidR="00253CB4" w:rsidRPr="0040431E">
        <w:rPr>
          <w:rFonts w:ascii="Arial" w:hAnsi="Arial" w:cs="Arial"/>
        </w:rPr>
        <w:tab/>
      </w:r>
      <w:r w:rsidR="00253CB4" w:rsidRPr="0040431E">
        <w:rPr>
          <w:rFonts w:ascii="Arial" w:hAnsi="Arial" w:cs="Arial"/>
        </w:rPr>
        <w:tab/>
      </w:r>
      <w:r w:rsidR="00253CB4" w:rsidRPr="0040431E">
        <w:rPr>
          <w:rFonts w:ascii="Arial" w:hAnsi="Arial" w:cs="Arial"/>
        </w:rPr>
        <w:tab/>
      </w:r>
      <w:hyperlink w:anchor="Section_4_Specification" w:history="1">
        <w:r w:rsidRPr="0040431E">
          <w:rPr>
            <w:rStyle w:val="Hyperlink"/>
            <w:rFonts w:ascii="Arial" w:hAnsi="Arial" w:cs="Arial"/>
          </w:rPr>
          <w:t>Specification</w:t>
        </w:r>
      </w:hyperlink>
    </w:p>
    <w:p w14:paraId="402847BC" w14:textId="77777777" w:rsidR="00C90AEE" w:rsidRPr="0040431E" w:rsidRDefault="00D126F2" w:rsidP="00C90AEE">
      <w:pPr>
        <w:jc w:val="both"/>
        <w:rPr>
          <w:rFonts w:ascii="Arial" w:hAnsi="Arial" w:cs="Arial"/>
        </w:rPr>
      </w:pPr>
      <w:r w:rsidRPr="0040431E">
        <w:rPr>
          <w:rFonts w:ascii="Arial" w:hAnsi="Arial" w:cs="Arial"/>
        </w:rPr>
        <w:t>5</w:t>
      </w:r>
      <w:r w:rsidR="006562C6" w:rsidRPr="0040431E">
        <w:rPr>
          <w:rFonts w:ascii="Arial" w:hAnsi="Arial" w:cs="Arial"/>
        </w:rPr>
        <w:tab/>
      </w:r>
      <w:r w:rsidR="006562C6" w:rsidRPr="0040431E">
        <w:rPr>
          <w:rFonts w:ascii="Arial" w:hAnsi="Arial" w:cs="Arial"/>
        </w:rPr>
        <w:tab/>
      </w:r>
      <w:r w:rsidR="006562C6" w:rsidRPr="0040431E">
        <w:rPr>
          <w:rFonts w:ascii="Arial" w:hAnsi="Arial" w:cs="Arial"/>
        </w:rPr>
        <w:tab/>
      </w:r>
      <w:hyperlink w:anchor="Section_5_Evaluation_of_bids" w:history="1">
        <w:r w:rsidRPr="0040431E">
          <w:rPr>
            <w:rStyle w:val="Hyperlink"/>
            <w:rFonts w:ascii="Arial" w:hAnsi="Arial" w:cs="Arial"/>
          </w:rPr>
          <w:t>Evaluation of Bids</w:t>
        </w:r>
      </w:hyperlink>
    </w:p>
    <w:p w14:paraId="402847BD" w14:textId="77777777" w:rsidR="003A3C78" w:rsidRPr="0040431E" w:rsidRDefault="00D126F2" w:rsidP="00C90AEE">
      <w:pPr>
        <w:jc w:val="both"/>
        <w:rPr>
          <w:rFonts w:ascii="Arial" w:hAnsi="Arial" w:cs="Arial"/>
        </w:rPr>
      </w:pPr>
      <w:r w:rsidRPr="0040431E">
        <w:rPr>
          <w:rFonts w:ascii="Arial" w:hAnsi="Arial" w:cs="Arial"/>
        </w:rPr>
        <w:t>6</w:t>
      </w:r>
      <w:r w:rsidR="003A3C78" w:rsidRPr="0040431E">
        <w:rPr>
          <w:rFonts w:ascii="Arial" w:hAnsi="Arial" w:cs="Arial"/>
        </w:rPr>
        <w:tab/>
      </w:r>
      <w:r w:rsidR="003A3C78" w:rsidRPr="0040431E">
        <w:rPr>
          <w:rFonts w:ascii="Arial" w:hAnsi="Arial" w:cs="Arial"/>
        </w:rPr>
        <w:tab/>
      </w:r>
      <w:r w:rsidR="003A3C78" w:rsidRPr="0040431E">
        <w:rPr>
          <w:rFonts w:ascii="Arial" w:hAnsi="Arial" w:cs="Arial"/>
        </w:rPr>
        <w:tab/>
      </w:r>
      <w:hyperlink w:anchor="Section_6_Evaluation_questionnaire" w:history="1">
        <w:r w:rsidRPr="0040431E">
          <w:rPr>
            <w:rStyle w:val="Hyperlink"/>
            <w:rFonts w:ascii="Arial" w:hAnsi="Arial" w:cs="Arial"/>
          </w:rPr>
          <w:t>Evaluation questionnaire</w:t>
        </w:r>
      </w:hyperlink>
    </w:p>
    <w:p w14:paraId="402847BE" w14:textId="77777777" w:rsidR="00446CB0" w:rsidRPr="0040431E" w:rsidRDefault="00D126F2" w:rsidP="00446CB0">
      <w:pPr>
        <w:jc w:val="both"/>
        <w:rPr>
          <w:rFonts w:ascii="Arial" w:hAnsi="Arial" w:cs="Arial"/>
        </w:rPr>
      </w:pPr>
      <w:r w:rsidRPr="0040431E">
        <w:rPr>
          <w:rFonts w:ascii="Arial" w:hAnsi="Arial" w:cs="Arial"/>
        </w:rPr>
        <w:t>7</w:t>
      </w:r>
      <w:r w:rsidR="00446CB0" w:rsidRPr="0040431E">
        <w:rPr>
          <w:rFonts w:ascii="Arial" w:hAnsi="Arial" w:cs="Arial"/>
        </w:rPr>
        <w:tab/>
      </w:r>
      <w:r w:rsidR="00446CB0" w:rsidRPr="0040431E">
        <w:rPr>
          <w:rFonts w:ascii="Arial" w:hAnsi="Arial" w:cs="Arial"/>
        </w:rPr>
        <w:tab/>
      </w:r>
      <w:r w:rsidR="00446CB0" w:rsidRPr="0040431E">
        <w:rPr>
          <w:rFonts w:ascii="Arial" w:hAnsi="Arial" w:cs="Arial"/>
        </w:rPr>
        <w:tab/>
      </w:r>
      <w:hyperlink w:anchor="Section_7_General_Information" w:history="1">
        <w:r w:rsidRPr="0040431E">
          <w:rPr>
            <w:rStyle w:val="Hyperlink"/>
            <w:rFonts w:ascii="Arial" w:hAnsi="Arial" w:cs="Arial"/>
          </w:rPr>
          <w:t>General Information</w:t>
        </w:r>
      </w:hyperlink>
    </w:p>
    <w:p w14:paraId="6B8AD7A4" w14:textId="585A33ED" w:rsidR="00AD0C22" w:rsidRDefault="00AD0C22" w:rsidP="00AD0C22">
      <w:pPr>
        <w:jc w:val="both"/>
        <w:rPr>
          <w:rFonts w:ascii="Arial" w:hAnsi="Arial" w:cs="Arial"/>
        </w:rPr>
      </w:pPr>
      <w:r w:rsidRPr="0040431E">
        <w:rPr>
          <w:rFonts w:ascii="Arial" w:hAnsi="Arial" w:cs="Arial"/>
        </w:rPr>
        <w:t>Appendix</w:t>
      </w:r>
      <w:r>
        <w:rPr>
          <w:rFonts w:ascii="Arial" w:hAnsi="Arial" w:cs="Arial"/>
        </w:rPr>
        <w:t xml:space="preserve"> 1</w:t>
      </w:r>
      <w:r w:rsidRPr="0040431E">
        <w:rPr>
          <w:rFonts w:ascii="Arial" w:hAnsi="Arial" w:cs="Arial"/>
        </w:rPr>
        <w:tab/>
      </w:r>
      <w:r w:rsidRPr="0040431E">
        <w:rPr>
          <w:rFonts w:ascii="Arial" w:hAnsi="Arial" w:cs="Arial"/>
        </w:rPr>
        <w:tab/>
      </w:r>
      <w:r>
        <w:rPr>
          <w:rFonts w:ascii="Arial" w:hAnsi="Arial" w:cs="Arial"/>
        </w:rPr>
        <w:t>Declaration to be submitted by the bidder</w:t>
      </w:r>
    </w:p>
    <w:p w14:paraId="1786FB6B" w14:textId="552C6E9A" w:rsidR="00704155" w:rsidRDefault="00704155" w:rsidP="00704155">
      <w:pPr>
        <w:ind w:left="2160" w:hanging="2160"/>
        <w:jc w:val="both"/>
        <w:rPr>
          <w:rFonts w:ascii="Arial" w:hAnsi="Arial" w:cs="Arial"/>
        </w:rPr>
      </w:pPr>
      <w:r>
        <w:rPr>
          <w:rFonts w:ascii="Arial" w:hAnsi="Arial" w:cs="Arial"/>
        </w:rPr>
        <w:t xml:space="preserve">Appendix 2 </w:t>
      </w:r>
      <w:r>
        <w:rPr>
          <w:rFonts w:ascii="Arial" w:hAnsi="Arial" w:cs="Arial"/>
        </w:rPr>
        <w:tab/>
      </w:r>
      <w:r w:rsidRPr="00704155">
        <w:rPr>
          <w:rFonts w:ascii="Arial" w:hAnsi="Arial" w:cs="Arial"/>
        </w:rPr>
        <w:t>Modelling the system needs and benefits of long duration storage for Net Zero systems - Specification</w:t>
      </w:r>
    </w:p>
    <w:p w14:paraId="402847C0" w14:textId="77777777" w:rsidR="00AF0055" w:rsidRPr="0040431E" w:rsidRDefault="00AF0055" w:rsidP="00C90AEE">
      <w:pPr>
        <w:jc w:val="both"/>
        <w:rPr>
          <w:rFonts w:ascii="Arial" w:hAnsi="Arial" w:cs="Arial"/>
          <w:sz w:val="24"/>
          <w:szCs w:val="24"/>
        </w:rPr>
      </w:pPr>
    </w:p>
    <w:p w14:paraId="402847C1" w14:textId="136030E5" w:rsidR="00085A05" w:rsidRPr="0040431E" w:rsidRDefault="00085A05" w:rsidP="00085A05">
      <w:pPr>
        <w:jc w:val="center"/>
        <w:rPr>
          <w:rFonts w:ascii="Arial" w:hAnsi="Arial" w:cs="Arial"/>
          <w:color w:val="000000"/>
          <w:sz w:val="28"/>
        </w:rPr>
      </w:pPr>
    </w:p>
    <w:p w14:paraId="402847C2" w14:textId="77777777" w:rsidR="00085A05" w:rsidRPr="0040431E" w:rsidRDefault="00085A05" w:rsidP="00085A05">
      <w:pPr>
        <w:rPr>
          <w:rFonts w:ascii="Arial" w:hAnsi="Arial" w:cs="Arial"/>
          <w:color w:val="000000"/>
        </w:rPr>
      </w:pPr>
    </w:p>
    <w:p w14:paraId="402847C3" w14:textId="77777777" w:rsidR="00085A05" w:rsidRPr="0040431E" w:rsidRDefault="00085A05" w:rsidP="00C90AEE">
      <w:pPr>
        <w:jc w:val="both"/>
        <w:rPr>
          <w:rFonts w:ascii="Arial" w:hAnsi="Arial" w:cs="Arial"/>
          <w:color w:val="000000"/>
          <w:sz w:val="24"/>
          <w:szCs w:val="24"/>
        </w:rPr>
      </w:pPr>
    </w:p>
    <w:p w14:paraId="402847C4" w14:textId="77777777" w:rsidR="00D126F2" w:rsidRPr="0040431E" w:rsidRDefault="006562C6" w:rsidP="008D1C8E">
      <w:pPr>
        <w:spacing w:after="0" w:line="240" w:lineRule="auto"/>
        <w:textAlignment w:val="top"/>
        <w:rPr>
          <w:rFonts w:ascii="Arial" w:hAnsi="Arial" w:cs="Arial"/>
          <w:b/>
          <w:color w:val="002060"/>
        </w:rPr>
      </w:pPr>
      <w:r w:rsidRPr="0040431E">
        <w:rPr>
          <w:rFonts w:ascii="Arial" w:hAnsi="Arial" w:cs="Arial"/>
          <w:color w:val="000000"/>
          <w:sz w:val="24"/>
          <w:szCs w:val="24"/>
        </w:rPr>
        <w:br w:type="page"/>
      </w:r>
      <w:bookmarkStart w:id="0" w:name="Section_1_About_UK_Shared_Business_Serv"/>
      <w:r w:rsidR="00D126F2" w:rsidRPr="0040431E">
        <w:rPr>
          <w:rFonts w:ascii="Arial" w:hAnsi="Arial" w:cs="Arial"/>
          <w:b/>
          <w:color w:val="002060"/>
          <w:sz w:val="32"/>
          <w:szCs w:val="32"/>
        </w:rPr>
        <w:lastRenderedPageBreak/>
        <w:t xml:space="preserve">Section 1 – About UK Shared Business Services </w:t>
      </w:r>
      <w:bookmarkEnd w:id="0"/>
    </w:p>
    <w:p w14:paraId="2ACDB30E" w14:textId="77777777" w:rsidR="008D1C8E" w:rsidRDefault="008D1C8E" w:rsidP="008D1C8E">
      <w:pPr>
        <w:spacing w:after="0" w:line="240" w:lineRule="auto"/>
        <w:jc w:val="both"/>
        <w:textAlignment w:val="top"/>
        <w:outlineLvl w:val="2"/>
        <w:rPr>
          <w:rFonts w:ascii="Arial" w:eastAsia="Times New Roman" w:hAnsi="Arial" w:cs="Arial"/>
          <w:b/>
          <w:bCs/>
          <w:color w:val="808080"/>
          <w:sz w:val="24"/>
          <w:lang w:eastAsia="en-GB"/>
        </w:rPr>
      </w:pPr>
    </w:p>
    <w:p w14:paraId="402847C5" w14:textId="7EAF6BF6" w:rsidR="00D126F2" w:rsidRPr="0040431E" w:rsidRDefault="00D126F2" w:rsidP="008D1C8E">
      <w:pPr>
        <w:spacing w:after="0" w:line="240" w:lineRule="auto"/>
        <w:jc w:val="both"/>
        <w:textAlignment w:val="top"/>
        <w:outlineLvl w:val="2"/>
        <w:rPr>
          <w:rFonts w:ascii="Arial" w:eastAsia="Times New Roman" w:hAnsi="Arial" w:cs="Arial"/>
          <w:b/>
          <w:bCs/>
          <w:color w:val="808080"/>
          <w:sz w:val="24"/>
          <w:lang w:eastAsia="en-GB"/>
        </w:rPr>
      </w:pPr>
      <w:r w:rsidRPr="0040431E">
        <w:rPr>
          <w:rFonts w:ascii="Arial" w:eastAsia="Times New Roman" w:hAnsi="Arial" w:cs="Arial"/>
          <w:b/>
          <w:bCs/>
          <w:color w:val="808080"/>
          <w:sz w:val="24"/>
          <w:lang w:eastAsia="en-GB"/>
        </w:rPr>
        <w:t>Putting the business into shared services</w:t>
      </w:r>
    </w:p>
    <w:p w14:paraId="07E887D3" w14:textId="77777777" w:rsidR="008D1C8E" w:rsidRDefault="008D1C8E" w:rsidP="008D1C8E">
      <w:pPr>
        <w:pStyle w:val="Heading3"/>
        <w:spacing w:before="0" w:beforeAutospacing="0" w:after="0" w:afterAutospacing="0"/>
        <w:rPr>
          <w:rStyle w:val="ms-rtecustom-h3"/>
          <w:b w:val="0"/>
          <w:sz w:val="22"/>
          <w:szCs w:val="22"/>
        </w:rPr>
      </w:pPr>
    </w:p>
    <w:p w14:paraId="402847C6" w14:textId="49561ECD" w:rsidR="00D126F2" w:rsidRDefault="00D126F2" w:rsidP="008D1C8E">
      <w:pPr>
        <w:pStyle w:val="Heading3"/>
        <w:spacing w:before="0" w:beforeAutospacing="0" w:after="0" w:afterAutospacing="0"/>
        <w:rPr>
          <w:rStyle w:val="ms-rtecustom-h3"/>
          <w:b w:val="0"/>
          <w:sz w:val="22"/>
          <w:szCs w:val="22"/>
        </w:rPr>
      </w:pPr>
      <w:r w:rsidRPr="0040431E">
        <w:rPr>
          <w:rStyle w:val="ms-rtecustom-h3"/>
          <w:b w:val="0"/>
          <w:sz w:val="22"/>
          <w:szCs w:val="22"/>
        </w:rPr>
        <w:t xml:space="preserve">UK Shared Business Services Ltd (UK SBS) brings a commercial attitude to the public sector; helping </w:t>
      </w:r>
      <w:r w:rsidR="001209EF" w:rsidRPr="009C3886">
        <w:rPr>
          <w:rStyle w:val="ms-rtecustom-h3"/>
          <w:b w:val="0"/>
          <w:sz w:val="22"/>
          <w:szCs w:val="22"/>
        </w:rPr>
        <w:t>Contracting Authorities</w:t>
      </w:r>
      <w:r w:rsidRPr="009C3886">
        <w:rPr>
          <w:rStyle w:val="ms-rtecustom-h3"/>
          <w:b w:val="0"/>
          <w:sz w:val="22"/>
          <w:szCs w:val="22"/>
        </w:rPr>
        <w:t xml:space="preserve"> improve efficiency, generate </w:t>
      </w:r>
      <w:proofErr w:type="gramStart"/>
      <w:r w:rsidRPr="009C3886">
        <w:rPr>
          <w:rStyle w:val="ms-rtecustom-h3"/>
          <w:b w:val="0"/>
          <w:sz w:val="22"/>
          <w:szCs w:val="22"/>
        </w:rPr>
        <w:t>savings</w:t>
      </w:r>
      <w:proofErr w:type="gramEnd"/>
      <w:r w:rsidRPr="009C3886">
        <w:rPr>
          <w:rStyle w:val="ms-rtecustom-h3"/>
          <w:b w:val="0"/>
          <w:sz w:val="22"/>
          <w:szCs w:val="22"/>
        </w:rPr>
        <w:t xml:space="preserve"> and modernise.</w:t>
      </w:r>
    </w:p>
    <w:p w14:paraId="219FCC41" w14:textId="77777777" w:rsidR="008D1C8E" w:rsidRPr="009C3886" w:rsidRDefault="008D1C8E" w:rsidP="008D1C8E">
      <w:pPr>
        <w:pStyle w:val="Heading3"/>
        <w:spacing w:before="0" w:beforeAutospacing="0" w:after="0" w:afterAutospacing="0"/>
        <w:rPr>
          <w:rStyle w:val="ms-rtecustom-h3"/>
          <w:b w:val="0"/>
          <w:sz w:val="22"/>
          <w:szCs w:val="22"/>
        </w:rPr>
      </w:pPr>
    </w:p>
    <w:p w14:paraId="402847C7" w14:textId="0A6BA6DE" w:rsidR="00D126F2" w:rsidRDefault="00D126F2" w:rsidP="008D1C8E">
      <w:pPr>
        <w:pStyle w:val="Heading3"/>
        <w:spacing w:before="0" w:beforeAutospacing="0" w:after="0" w:afterAutospacing="0"/>
        <w:rPr>
          <w:rStyle w:val="ms-rtecustom-h3"/>
          <w:sz w:val="22"/>
          <w:szCs w:val="22"/>
        </w:rPr>
      </w:pPr>
      <w:r w:rsidRPr="009C3886">
        <w:rPr>
          <w:rStyle w:val="ms-rtecustom-h3"/>
          <w:b w:val="0"/>
          <w:sz w:val="22"/>
          <w:szCs w:val="22"/>
        </w:rPr>
        <w:t xml:space="preserve">It is our vision to become the leading </w:t>
      </w:r>
      <w:r w:rsidR="001209EF" w:rsidRPr="009C3886">
        <w:rPr>
          <w:rStyle w:val="ms-rtecustom-h3"/>
          <w:b w:val="0"/>
          <w:sz w:val="22"/>
          <w:szCs w:val="22"/>
        </w:rPr>
        <w:t xml:space="preserve">service </w:t>
      </w:r>
      <w:r w:rsidRPr="009C3886">
        <w:rPr>
          <w:rStyle w:val="ms-rtecustom-h3"/>
          <w:b w:val="0"/>
          <w:sz w:val="22"/>
          <w:szCs w:val="22"/>
        </w:rPr>
        <w:t xml:space="preserve">provider for </w:t>
      </w:r>
      <w:r w:rsidR="001209EF" w:rsidRPr="009C3886">
        <w:rPr>
          <w:rStyle w:val="ms-rtecustom-h3"/>
          <w:b w:val="0"/>
          <w:sz w:val="22"/>
          <w:szCs w:val="22"/>
        </w:rPr>
        <w:t>Contracting Authorities for</w:t>
      </w:r>
      <w:r w:rsidRPr="009C3886">
        <w:rPr>
          <w:rStyle w:val="ms-rtecustom-h3"/>
          <w:b w:val="0"/>
          <w:sz w:val="22"/>
          <w:szCs w:val="22"/>
        </w:rPr>
        <w:t xml:space="preserve"> in the UK public sector, continuously reducing cost and improving quality of business services for Government and the public sector</w:t>
      </w:r>
      <w:r w:rsidRPr="009C3886">
        <w:rPr>
          <w:rStyle w:val="ms-rtecustom-h3"/>
          <w:sz w:val="22"/>
          <w:szCs w:val="22"/>
        </w:rPr>
        <w:t>.</w:t>
      </w:r>
    </w:p>
    <w:p w14:paraId="5EED508A" w14:textId="77777777" w:rsidR="008D1C8E" w:rsidRPr="009C3886" w:rsidRDefault="008D1C8E" w:rsidP="008D1C8E">
      <w:pPr>
        <w:pStyle w:val="Heading3"/>
        <w:spacing w:before="0" w:beforeAutospacing="0" w:after="0" w:afterAutospacing="0"/>
        <w:rPr>
          <w:rStyle w:val="ms-rtecustom-h3"/>
          <w:sz w:val="22"/>
          <w:szCs w:val="22"/>
        </w:rPr>
      </w:pPr>
    </w:p>
    <w:p w14:paraId="402847C8" w14:textId="51379952" w:rsidR="00D126F2" w:rsidRDefault="00D126F2" w:rsidP="008D1C8E">
      <w:pPr>
        <w:pStyle w:val="NormalWeb"/>
        <w:spacing w:before="0" w:beforeAutospacing="0" w:after="0" w:afterAutospacing="0"/>
        <w:rPr>
          <w:rStyle w:val="ms-rtecustom-h3"/>
          <w:rFonts w:ascii="Arial" w:hAnsi="Arial" w:cs="Arial"/>
          <w:bCs/>
          <w:color w:val="000000"/>
          <w:sz w:val="22"/>
          <w:szCs w:val="22"/>
        </w:rPr>
      </w:pPr>
      <w:r w:rsidRPr="009C3886">
        <w:rPr>
          <w:rStyle w:val="ms-rtecustom-h3"/>
          <w:rFonts w:ascii="Arial" w:hAnsi="Arial" w:cs="Arial"/>
          <w:bCs/>
          <w:color w:val="000000"/>
          <w:sz w:val="22"/>
          <w:szCs w:val="22"/>
        </w:rPr>
        <w:t xml:space="preserve">Our broad range of expert services is shared by our </w:t>
      </w:r>
      <w:r w:rsidR="009C3886" w:rsidRPr="009C3886">
        <w:rPr>
          <w:rStyle w:val="ms-rtecustom-h3"/>
          <w:rFonts w:ascii="Arial" w:hAnsi="Arial" w:cs="Arial"/>
          <w:bCs/>
          <w:color w:val="000000"/>
          <w:sz w:val="22"/>
          <w:szCs w:val="22"/>
        </w:rPr>
        <w:t>Contracting Authorities</w:t>
      </w:r>
      <w:r w:rsidRPr="009C3886">
        <w:rPr>
          <w:rStyle w:val="ms-rtecustom-h3"/>
          <w:rFonts w:ascii="Arial" w:hAnsi="Arial" w:cs="Arial"/>
          <w:bCs/>
          <w:color w:val="000000"/>
          <w:sz w:val="22"/>
          <w:szCs w:val="22"/>
        </w:rPr>
        <w:t xml:space="preserve">. This allows </w:t>
      </w:r>
      <w:r w:rsidR="001209EF" w:rsidRPr="009C3886">
        <w:rPr>
          <w:rStyle w:val="ms-rtecustom-h3"/>
          <w:rFonts w:ascii="Arial" w:hAnsi="Arial" w:cs="Arial"/>
          <w:bCs/>
          <w:color w:val="000000"/>
          <w:sz w:val="22"/>
          <w:szCs w:val="22"/>
        </w:rPr>
        <w:t xml:space="preserve">Contracting Authorities </w:t>
      </w:r>
      <w:r w:rsidRPr="009C3886">
        <w:rPr>
          <w:rStyle w:val="ms-rtecustom-h3"/>
          <w:rFonts w:ascii="Arial" w:hAnsi="Arial" w:cs="Arial"/>
          <w:bCs/>
          <w:color w:val="000000"/>
          <w:sz w:val="22"/>
          <w:szCs w:val="22"/>
        </w:rPr>
        <w:t xml:space="preserve">the freedom to focus resources on core </w:t>
      </w:r>
      <w:proofErr w:type="gramStart"/>
      <w:r w:rsidRPr="009C3886">
        <w:rPr>
          <w:rStyle w:val="ms-rtecustom-h3"/>
          <w:rFonts w:ascii="Arial" w:hAnsi="Arial" w:cs="Arial"/>
          <w:bCs/>
          <w:color w:val="000000"/>
          <w:sz w:val="22"/>
          <w:szCs w:val="22"/>
        </w:rPr>
        <w:t>activities;</w:t>
      </w:r>
      <w:proofErr w:type="gramEnd"/>
      <w:r w:rsidRPr="009C3886">
        <w:rPr>
          <w:rStyle w:val="ms-rtecustom-h3"/>
          <w:rFonts w:ascii="Arial" w:hAnsi="Arial" w:cs="Arial"/>
          <w:bCs/>
          <w:color w:val="000000"/>
          <w:sz w:val="22"/>
          <w:szCs w:val="22"/>
        </w:rPr>
        <w:t xml:space="preserve"> innovating and transforming their own organisations. </w:t>
      </w:r>
    </w:p>
    <w:p w14:paraId="5D01BACD" w14:textId="77777777" w:rsidR="008D1C8E" w:rsidRPr="009C3886" w:rsidRDefault="008D1C8E" w:rsidP="008D1C8E">
      <w:pPr>
        <w:pStyle w:val="NormalWeb"/>
        <w:spacing w:before="0" w:beforeAutospacing="0" w:after="0" w:afterAutospacing="0"/>
        <w:rPr>
          <w:rStyle w:val="ms-rtecustom-h3"/>
          <w:rFonts w:ascii="Arial" w:hAnsi="Arial" w:cs="Arial"/>
          <w:bCs/>
          <w:color w:val="000000"/>
          <w:sz w:val="22"/>
          <w:szCs w:val="22"/>
        </w:rPr>
      </w:pPr>
    </w:p>
    <w:p w14:paraId="402847C9" w14:textId="26682669" w:rsidR="00D126F2" w:rsidRDefault="00D126F2" w:rsidP="008D1C8E">
      <w:pPr>
        <w:pStyle w:val="NormalWeb"/>
        <w:spacing w:before="0" w:beforeAutospacing="0" w:after="0" w:afterAutospacing="0"/>
        <w:rPr>
          <w:rStyle w:val="ms-rtecustom-h3"/>
          <w:rFonts w:ascii="Arial" w:hAnsi="Arial" w:cs="Arial"/>
          <w:bCs/>
          <w:sz w:val="22"/>
          <w:szCs w:val="22"/>
        </w:rPr>
      </w:pPr>
      <w:r w:rsidRPr="009C3886">
        <w:rPr>
          <w:rStyle w:val="ms-rtecustom-h3"/>
          <w:rFonts w:ascii="Arial" w:hAnsi="Arial" w:cs="Arial"/>
          <w:bCs/>
          <w:sz w:val="22"/>
          <w:szCs w:val="22"/>
        </w:rPr>
        <w:t>Core services include Procurement, Finance, Grants Admissions, Human Resources, Payroll, ISS, and Property Asset Management all underpinned by our Service Delivery and Contact Centre teams.</w:t>
      </w:r>
    </w:p>
    <w:p w14:paraId="04965F1E" w14:textId="77777777" w:rsidR="008D1C8E" w:rsidRPr="009C3886" w:rsidRDefault="008D1C8E" w:rsidP="008D1C8E">
      <w:pPr>
        <w:pStyle w:val="NormalWeb"/>
        <w:spacing w:before="0" w:beforeAutospacing="0" w:after="0" w:afterAutospacing="0"/>
        <w:rPr>
          <w:rStyle w:val="ms-rtecustom-h3"/>
          <w:rFonts w:ascii="Arial" w:hAnsi="Arial" w:cs="Arial"/>
          <w:bCs/>
          <w:sz w:val="22"/>
          <w:szCs w:val="22"/>
        </w:rPr>
      </w:pPr>
    </w:p>
    <w:p w14:paraId="402847CA" w14:textId="17CBB4A1" w:rsidR="00D126F2" w:rsidRDefault="00D126F2" w:rsidP="008D1C8E">
      <w:pPr>
        <w:spacing w:after="0" w:line="240" w:lineRule="auto"/>
        <w:rPr>
          <w:rStyle w:val="ms-rtecustom-h3"/>
          <w:rFonts w:ascii="Arial" w:hAnsi="Arial" w:cs="Arial"/>
          <w:color w:val="000000"/>
        </w:rPr>
      </w:pPr>
      <w:r w:rsidRPr="009C3886">
        <w:rPr>
          <w:rStyle w:val="ms-rtecustom-h3"/>
          <w:rFonts w:ascii="Arial" w:hAnsi="Arial" w:cs="Arial"/>
          <w:color w:val="000000"/>
        </w:rPr>
        <w:t xml:space="preserve">UK SBS is a people rather than task focused business. It’s what makes us different to the traditional transactional shared services centre. </w:t>
      </w:r>
      <w:r w:rsidR="006E7C99" w:rsidRPr="009C3886">
        <w:rPr>
          <w:rStyle w:val="ms-rtecustom-h3"/>
          <w:rFonts w:ascii="Arial" w:hAnsi="Arial" w:cs="Arial"/>
          <w:color w:val="000000"/>
        </w:rPr>
        <w:t>What is more, being a not-for-profit organisation owned by the Department for Business, Energy &amp; Industrial Strategy (BEIS), UK SBS’ goals are aligned with the public sector and delivering best value for the UK taxpayer.</w:t>
      </w:r>
    </w:p>
    <w:p w14:paraId="7CDD36D6" w14:textId="77777777" w:rsidR="008D1C8E" w:rsidRPr="009C3886" w:rsidRDefault="008D1C8E" w:rsidP="008D1C8E">
      <w:pPr>
        <w:spacing w:after="0" w:line="240" w:lineRule="auto"/>
        <w:rPr>
          <w:rStyle w:val="ms-rtecustom-h3"/>
          <w:rFonts w:ascii="Arial" w:hAnsi="Arial" w:cs="Arial"/>
          <w:color w:val="000000"/>
        </w:rPr>
      </w:pPr>
    </w:p>
    <w:p w14:paraId="402847CC" w14:textId="4D8DB257" w:rsidR="00D126F2" w:rsidRDefault="00D126F2" w:rsidP="008D1C8E">
      <w:pPr>
        <w:spacing w:after="0" w:line="240" w:lineRule="auto"/>
        <w:textAlignment w:val="top"/>
        <w:rPr>
          <w:rStyle w:val="ms-rtecustom-h3"/>
          <w:rFonts w:ascii="Arial" w:hAnsi="Arial" w:cs="Arial"/>
          <w:bCs/>
        </w:rPr>
      </w:pPr>
      <w:r w:rsidRPr="009C3886">
        <w:rPr>
          <w:rStyle w:val="ms-rtecustom-h3"/>
          <w:rFonts w:ascii="Arial" w:hAnsi="Arial" w:cs="Arial"/>
          <w:bCs/>
        </w:rPr>
        <w:t>Growing from a foundation of supporting the Research Councils, 2012/13 saw Business Innovation and Skills (B</w:t>
      </w:r>
      <w:r w:rsidR="003F3B55" w:rsidRPr="009C3886">
        <w:rPr>
          <w:rStyle w:val="ms-rtecustom-h3"/>
          <w:rFonts w:ascii="Arial" w:hAnsi="Arial" w:cs="Arial"/>
          <w:bCs/>
        </w:rPr>
        <w:t>E</w:t>
      </w:r>
      <w:r w:rsidRPr="009C3886">
        <w:rPr>
          <w:rStyle w:val="ms-rtecustom-h3"/>
          <w:rFonts w:ascii="Arial" w:hAnsi="Arial" w:cs="Arial"/>
          <w:bCs/>
        </w:rPr>
        <w:t xml:space="preserve">IS) transition their procurement to UK SBS and </w:t>
      </w:r>
      <w:r w:rsidR="00BA70AD" w:rsidRPr="009C3886">
        <w:rPr>
          <w:rStyle w:val="ms-rtecustom-h3"/>
          <w:rFonts w:ascii="Arial" w:hAnsi="Arial" w:cs="Arial"/>
          <w:bCs/>
        </w:rPr>
        <w:t>Crown Commercial Service (CCS</w:t>
      </w:r>
      <w:r w:rsidR="006E7C99" w:rsidRPr="009C3886">
        <w:rPr>
          <w:rStyle w:val="ms-rtecustom-h3"/>
          <w:rFonts w:ascii="Arial" w:hAnsi="Arial" w:cs="Arial"/>
          <w:bCs/>
        </w:rPr>
        <w:t>)</w:t>
      </w:r>
      <w:r w:rsidRPr="009C3886">
        <w:rPr>
          <w:rStyle w:val="ms-rtecustom-h3"/>
          <w:rFonts w:ascii="Arial" w:hAnsi="Arial" w:cs="Arial"/>
          <w:bCs/>
        </w:rPr>
        <w:t xml:space="preserve"> agree a Memorandum of Understanding with UK SBS to deliver two major procurement categories (construction and research) across Government.</w:t>
      </w:r>
    </w:p>
    <w:p w14:paraId="4FFFA486" w14:textId="77777777" w:rsidR="008D1C8E" w:rsidRPr="009C3886" w:rsidRDefault="008D1C8E" w:rsidP="008D1C8E">
      <w:pPr>
        <w:spacing w:after="0" w:line="240" w:lineRule="auto"/>
        <w:textAlignment w:val="top"/>
        <w:rPr>
          <w:rStyle w:val="ms-rtecustom-h3"/>
          <w:rFonts w:ascii="Arial" w:hAnsi="Arial" w:cs="Arial"/>
          <w:bCs/>
        </w:rPr>
      </w:pPr>
    </w:p>
    <w:p w14:paraId="402847CD" w14:textId="1D577842" w:rsidR="00D126F2" w:rsidRDefault="00D126F2" w:rsidP="008D1C8E">
      <w:pPr>
        <w:spacing w:after="0" w:line="240" w:lineRule="auto"/>
        <w:textAlignment w:val="top"/>
        <w:rPr>
          <w:rFonts w:ascii="Arial" w:eastAsia="Times New Roman" w:hAnsi="Arial" w:cs="Arial"/>
          <w:color w:val="000000"/>
          <w:lang w:eastAsia="en-GB"/>
        </w:rPr>
      </w:pPr>
      <w:r w:rsidRPr="009C3886">
        <w:rPr>
          <w:rStyle w:val="ms-rtecustom-h3"/>
          <w:rFonts w:ascii="Arial" w:hAnsi="Arial" w:cs="Arial"/>
          <w:bCs/>
        </w:rPr>
        <w:t xml:space="preserve">UK SBS currently manages £700m expenditure for its </w:t>
      </w:r>
      <w:r w:rsidR="006E7C99" w:rsidRPr="009C3886">
        <w:rPr>
          <w:rStyle w:val="ms-rtecustom-h3"/>
          <w:rFonts w:ascii="Arial" w:hAnsi="Arial" w:cs="Arial"/>
          <w:bCs/>
        </w:rPr>
        <w:t>Contracting Authorities</w:t>
      </w:r>
      <w:r w:rsidR="00D8260F">
        <w:rPr>
          <w:rFonts w:ascii="Arial" w:eastAsia="Times New Roman" w:hAnsi="Arial" w:cs="Arial"/>
          <w:color w:val="000000"/>
          <w:lang w:eastAsia="en-GB"/>
        </w:rPr>
        <w:t>.</w:t>
      </w:r>
    </w:p>
    <w:p w14:paraId="3FAD2BB5" w14:textId="77777777" w:rsidR="008D1C8E" w:rsidRPr="0040431E" w:rsidRDefault="008D1C8E" w:rsidP="008D1C8E">
      <w:pPr>
        <w:spacing w:after="0" w:line="240" w:lineRule="auto"/>
        <w:textAlignment w:val="top"/>
        <w:rPr>
          <w:rFonts w:ascii="Arial" w:eastAsia="Times New Roman" w:hAnsi="Arial" w:cs="Arial"/>
          <w:color w:val="000000"/>
          <w:lang w:eastAsia="en-GB"/>
        </w:rPr>
      </w:pPr>
    </w:p>
    <w:p w14:paraId="5977B6E1" w14:textId="71728D47" w:rsidR="009A7CE8" w:rsidRDefault="001209EF" w:rsidP="008D1C8E">
      <w:pPr>
        <w:spacing w:after="0" w:line="240" w:lineRule="auto"/>
        <w:jc w:val="both"/>
        <w:textAlignment w:val="top"/>
        <w:rPr>
          <w:rFonts w:ascii="Arial" w:eastAsia="Times New Roman" w:hAnsi="Arial" w:cs="Arial"/>
          <w:color w:val="000000"/>
          <w:lang w:eastAsia="en-GB"/>
        </w:rPr>
      </w:pPr>
      <w:r>
        <w:rPr>
          <w:rFonts w:ascii="Arial" w:eastAsia="Times New Roman" w:hAnsi="Arial" w:cs="Arial"/>
          <w:color w:val="000000"/>
          <w:lang w:eastAsia="en-GB"/>
        </w:rPr>
        <w:t xml:space="preserve">Contracting </w:t>
      </w:r>
      <w:r w:rsidR="006E7C99">
        <w:rPr>
          <w:rFonts w:ascii="Arial" w:eastAsia="Times New Roman" w:hAnsi="Arial" w:cs="Arial"/>
          <w:color w:val="000000"/>
          <w:lang w:eastAsia="en-GB"/>
        </w:rPr>
        <w:t>A</w:t>
      </w:r>
      <w:r>
        <w:rPr>
          <w:rFonts w:ascii="Arial" w:eastAsia="Times New Roman" w:hAnsi="Arial" w:cs="Arial"/>
          <w:color w:val="000000"/>
          <w:lang w:eastAsia="en-GB"/>
        </w:rPr>
        <w:t xml:space="preserve">uthorities </w:t>
      </w:r>
      <w:r w:rsidR="00D126F2" w:rsidRPr="0040431E">
        <w:rPr>
          <w:rFonts w:ascii="Arial" w:eastAsia="Times New Roman" w:hAnsi="Arial" w:cs="Arial"/>
          <w:color w:val="000000"/>
          <w:lang w:eastAsia="en-GB"/>
        </w:rPr>
        <w:t xml:space="preserve"> who have access to our services and Contracts are detailed </w:t>
      </w:r>
      <w:hyperlink r:id="rId17" w:history="1">
        <w:r w:rsidR="00D126F2" w:rsidRPr="0040431E">
          <w:rPr>
            <w:rStyle w:val="Hyperlink"/>
            <w:rFonts w:ascii="Arial" w:eastAsia="Times New Roman" w:hAnsi="Arial" w:cs="Arial"/>
            <w:lang w:eastAsia="en-GB"/>
          </w:rPr>
          <w:t>here</w:t>
        </w:r>
      </w:hyperlink>
      <w:r w:rsidR="00D8260F">
        <w:rPr>
          <w:rFonts w:ascii="Arial" w:eastAsia="Times New Roman" w:hAnsi="Arial" w:cs="Arial"/>
          <w:color w:val="000000"/>
          <w:lang w:eastAsia="en-GB"/>
        </w:rPr>
        <w:t>.</w:t>
      </w:r>
    </w:p>
    <w:p w14:paraId="52A2C46B" w14:textId="77777777" w:rsidR="008D1C8E" w:rsidRDefault="008D1C8E" w:rsidP="008D1C8E">
      <w:pPr>
        <w:spacing w:after="0" w:line="240" w:lineRule="auto"/>
        <w:jc w:val="both"/>
        <w:textAlignment w:val="top"/>
        <w:rPr>
          <w:rFonts w:ascii="Arial" w:eastAsia="Times New Roman" w:hAnsi="Arial" w:cs="Arial"/>
          <w:color w:val="000000"/>
          <w:lang w:eastAsia="en-GB"/>
        </w:rPr>
      </w:pPr>
    </w:p>
    <w:p w14:paraId="6B60DAB5" w14:textId="77777777" w:rsidR="009A7CE8" w:rsidRDefault="009A7CE8" w:rsidP="008D1C8E">
      <w:pPr>
        <w:spacing w:after="0" w:line="240" w:lineRule="auto"/>
        <w:rPr>
          <w:rFonts w:ascii="Arial" w:hAnsi="Arial" w:cs="Arial"/>
          <w:b/>
          <w:bCs/>
          <w:color w:val="FF0000"/>
          <w:sz w:val="26"/>
          <w:szCs w:val="26"/>
          <w:u w:val="single"/>
        </w:rPr>
      </w:pPr>
    </w:p>
    <w:p w14:paraId="7A36342C"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0C7C7C57" w14:textId="77777777" w:rsidR="009A7CE8" w:rsidRDefault="009A7CE8" w:rsidP="009A7CE8">
      <w:pPr>
        <w:spacing w:after="0" w:line="240" w:lineRule="auto"/>
        <w:jc w:val="center"/>
        <w:rPr>
          <w:rFonts w:ascii="Arial" w:hAnsi="Arial" w:cs="Arial"/>
          <w:b/>
          <w:bCs/>
          <w:sz w:val="26"/>
          <w:szCs w:val="26"/>
          <w:u w:val="single"/>
        </w:rPr>
      </w:pPr>
      <w:r>
        <w:rPr>
          <w:rFonts w:ascii="Arial" w:hAnsi="Arial" w:cs="Arial"/>
          <w:b/>
          <w:bCs/>
          <w:sz w:val="26"/>
          <w:szCs w:val="26"/>
          <w:u w:val="single"/>
        </w:rPr>
        <w:t>Privacy Statement</w:t>
      </w:r>
    </w:p>
    <w:p w14:paraId="1EBACEEE" w14:textId="77777777" w:rsidR="009A7CE8" w:rsidRDefault="009A7CE8" w:rsidP="009A7CE8">
      <w:pPr>
        <w:spacing w:after="0" w:line="240" w:lineRule="auto"/>
        <w:rPr>
          <w:rFonts w:ascii="Arial" w:hAnsi="Arial" w:cs="Arial"/>
        </w:rPr>
      </w:pPr>
    </w:p>
    <w:p w14:paraId="7FA13236" w14:textId="7C45A796" w:rsidR="009A7CE8" w:rsidRDefault="009A7CE8" w:rsidP="009A7CE8">
      <w:pPr>
        <w:shd w:val="clear" w:color="auto" w:fill="FFFFFF"/>
        <w:spacing w:after="0" w:line="240" w:lineRule="auto"/>
        <w:ind w:left="75"/>
        <w:rPr>
          <w:rFonts w:ascii="Arial" w:hAnsi="Arial" w:cs="Arial"/>
          <w:lang w:eastAsia="en-GB"/>
        </w:rPr>
      </w:pPr>
      <w:r>
        <w:rPr>
          <w:rFonts w:ascii="Arial" w:hAnsi="Arial" w:cs="Arial"/>
          <w:lang w:eastAsia="en-GB"/>
        </w:rPr>
        <w:t xml:space="preserve">At UK Shared Business Services (UK SBS) we recognise and understand that your privacy is extremely </w:t>
      </w:r>
      <w:r w:rsidR="008D1C8E">
        <w:rPr>
          <w:rFonts w:ascii="Arial" w:hAnsi="Arial" w:cs="Arial"/>
          <w:lang w:eastAsia="en-GB"/>
        </w:rPr>
        <w:t>important,</w:t>
      </w:r>
      <w:r>
        <w:rPr>
          <w:rFonts w:ascii="Arial" w:hAnsi="Arial" w:cs="Arial"/>
          <w:lang w:eastAsia="en-GB"/>
        </w:rPr>
        <w:t xml:space="preserve"> and we want you to know exactly what kind of information we collect about you and how we use it.</w:t>
      </w:r>
    </w:p>
    <w:p w14:paraId="661032D5" w14:textId="77777777" w:rsidR="009A7CE8" w:rsidRDefault="009A7CE8" w:rsidP="009A7CE8">
      <w:pPr>
        <w:shd w:val="clear" w:color="auto" w:fill="FFFFFF"/>
        <w:spacing w:after="0" w:line="240" w:lineRule="auto"/>
        <w:ind w:left="75"/>
        <w:rPr>
          <w:rFonts w:ascii="Arial" w:hAnsi="Arial" w:cs="Arial"/>
          <w:lang w:eastAsia="en-GB"/>
        </w:rPr>
      </w:pPr>
    </w:p>
    <w:p w14:paraId="167B00E7" w14:textId="77777777" w:rsidR="009A7CE8" w:rsidRDefault="009A7CE8" w:rsidP="009A7CE8">
      <w:pPr>
        <w:shd w:val="clear" w:color="auto" w:fill="FFFFFF"/>
        <w:spacing w:after="0" w:line="240" w:lineRule="auto"/>
        <w:ind w:left="75"/>
        <w:rPr>
          <w:rFonts w:ascii="Arial" w:hAnsi="Arial" w:cs="Arial"/>
          <w:lang w:eastAsia="en-GB"/>
        </w:rPr>
      </w:pPr>
      <w:r>
        <w:rPr>
          <w:rFonts w:ascii="Arial" w:hAnsi="Arial" w:cs="Arial"/>
          <w:lang w:eastAsia="en-GB"/>
        </w:rPr>
        <w:t>This privacy notice link below details what you can expect from UK SBS when we collect your personal information.</w:t>
      </w:r>
    </w:p>
    <w:p w14:paraId="07DE6A80" w14:textId="77777777" w:rsidR="009A7CE8" w:rsidRDefault="009A7CE8" w:rsidP="009A7CE8">
      <w:pPr>
        <w:shd w:val="clear" w:color="auto" w:fill="FFFFFF"/>
        <w:spacing w:after="0" w:line="240" w:lineRule="auto"/>
        <w:ind w:left="75"/>
        <w:rPr>
          <w:rFonts w:ascii="Arial" w:hAnsi="Arial" w:cs="Arial"/>
          <w:lang w:eastAsia="en-GB"/>
        </w:rPr>
      </w:pPr>
    </w:p>
    <w:p w14:paraId="7AA85609"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keep your data safe and private.</w:t>
      </w:r>
    </w:p>
    <w:p w14:paraId="26F9978C"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not sell your data to anyone.</w:t>
      </w:r>
    </w:p>
    <w:p w14:paraId="5037AE80"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only share your data with those you give us permission to share with and only for legitimate service delivery reasons.</w:t>
      </w:r>
    </w:p>
    <w:p w14:paraId="032E39C6" w14:textId="77777777" w:rsidR="009A7CE8" w:rsidRDefault="009A7CE8" w:rsidP="009A7CE8">
      <w:pPr>
        <w:shd w:val="clear" w:color="auto" w:fill="FFFFFF"/>
        <w:spacing w:after="0" w:line="240" w:lineRule="auto"/>
        <w:rPr>
          <w:rFonts w:ascii="Arial" w:eastAsia="Times New Roman" w:hAnsi="Arial" w:cs="Arial"/>
          <w:lang w:eastAsia="en-GB"/>
        </w:rPr>
      </w:pPr>
    </w:p>
    <w:p w14:paraId="1F6B092B" w14:textId="77777777" w:rsidR="009A7CE8" w:rsidRDefault="003766EA" w:rsidP="009A7CE8">
      <w:pPr>
        <w:spacing w:after="0" w:line="240" w:lineRule="auto"/>
        <w:rPr>
          <w:rFonts w:ascii="Arial" w:eastAsiaTheme="minorHAnsi" w:hAnsi="Arial" w:cs="Arial"/>
        </w:rPr>
      </w:pPr>
      <w:hyperlink r:id="rId18" w:history="1">
        <w:r w:rsidR="009A7CE8">
          <w:rPr>
            <w:rStyle w:val="Hyperlink"/>
            <w:rFonts w:cs="Arial"/>
          </w:rPr>
          <w:t>https://www.uksbs.co.uk/use/pages/privacy.aspx</w:t>
        </w:r>
      </w:hyperlink>
      <w:r w:rsidR="009A7CE8">
        <w:rPr>
          <w:rFonts w:ascii="Arial" w:hAnsi="Arial" w:cs="Arial"/>
        </w:rPr>
        <w:t xml:space="preserve"> </w:t>
      </w:r>
    </w:p>
    <w:p w14:paraId="684B7EDA"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18FECE82" w14:textId="77777777" w:rsidR="009A7CE8" w:rsidRDefault="009A7CE8" w:rsidP="009A7CE8">
      <w:pPr>
        <w:spacing w:after="0" w:line="240" w:lineRule="auto"/>
        <w:rPr>
          <w:rFonts w:ascii="Arial" w:hAnsi="Arial" w:cs="Arial"/>
          <w:b/>
          <w:bCs/>
          <w:sz w:val="26"/>
          <w:szCs w:val="26"/>
          <w:u w:val="single"/>
        </w:rPr>
      </w:pPr>
    </w:p>
    <w:p w14:paraId="02450EE6" w14:textId="77777777" w:rsidR="009A7CE8" w:rsidRDefault="009A7CE8" w:rsidP="009A7CE8">
      <w:pPr>
        <w:spacing w:after="0" w:line="240" w:lineRule="auto"/>
        <w:jc w:val="center"/>
        <w:rPr>
          <w:rFonts w:ascii="Arial" w:eastAsia="Arial" w:hAnsi="Arial" w:cs="Arial"/>
          <w:b/>
          <w:bCs/>
          <w:color w:val="222222"/>
          <w:u w:val="single"/>
        </w:rPr>
      </w:pPr>
      <w:r>
        <w:rPr>
          <w:rFonts w:ascii="Arial" w:hAnsi="Arial" w:cs="Arial"/>
          <w:b/>
          <w:bCs/>
          <w:sz w:val="26"/>
          <w:szCs w:val="26"/>
          <w:u w:val="single"/>
        </w:rPr>
        <w:lastRenderedPageBreak/>
        <w:t>Privacy Notice</w:t>
      </w:r>
    </w:p>
    <w:p w14:paraId="2E592D7A" w14:textId="77777777" w:rsidR="009A7CE8" w:rsidRDefault="009A7CE8" w:rsidP="009A7CE8">
      <w:pPr>
        <w:pStyle w:val="NormalWeb"/>
        <w:spacing w:before="0" w:beforeAutospacing="0" w:after="0" w:afterAutospacing="0"/>
        <w:jc w:val="center"/>
        <w:rPr>
          <w:rFonts w:ascii="Arial" w:eastAsia="Arial" w:hAnsi="Arial" w:cs="Arial"/>
          <w:b/>
          <w:bCs/>
          <w:color w:val="222222"/>
          <w:sz w:val="22"/>
          <w:szCs w:val="22"/>
          <w:u w:val="single"/>
        </w:rPr>
      </w:pPr>
    </w:p>
    <w:p w14:paraId="5E19A5B2" w14:textId="77777777" w:rsidR="009A7CE8" w:rsidRDefault="009A7CE8" w:rsidP="009A7CE8">
      <w:pPr>
        <w:spacing w:after="0" w:line="240" w:lineRule="auto"/>
        <w:rPr>
          <w:rFonts w:ascii="Arial" w:hAnsi="Arial" w:cs="Arial"/>
        </w:rPr>
      </w:pPr>
      <w:r>
        <w:rPr>
          <w:rFonts w:ascii="Arial" w:hAnsi="Arial" w:cs="Arial"/>
        </w:rPr>
        <w:t xml:space="preserve">This notice sets out how the Contracting Authority will use your personal data, and your rights. It is made under Articles 13 and/or 14 of the General Data Protection Regulation (GDPR). </w:t>
      </w:r>
    </w:p>
    <w:p w14:paraId="18F67422" w14:textId="77777777" w:rsidR="009A7CE8" w:rsidRDefault="009A7CE8" w:rsidP="009A7CE8">
      <w:pPr>
        <w:spacing w:after="0" w:line="240" w:lineRule="auto"/>
        <w:rPr>
          <w:rFonts w:ascii="Arial" w:hAnsi="Arial" w:cs="Arial"/>
        </w:rPr>
      </w:pPr>
    </w:p>
    <w:p w14:paraId="41D2075B" w14:textId="77777777" w:rsidR="009A7CE8" w:rsidRDefault="009A7CE8" w:rsidP="009A7CE8">
      <w:pPr>
        <w:spacing w:after="0" w:line="240" w:lineRule="auto"/>
        <w:rPr>
          <w:rFonts w:ascii="Arial" w:hAnsi="Arial" w:cs="Arial"/>
          <w:b/>
        </w:rPr>
      </w:pPr>
      <w:r>
        <w:rPr>
          <w:rFonts w:ascii="Arial" w:hAnsi="Arial" w:cs="Arial"/>
          <w:b/>
        </w:rPr>
        <w:t xml:space="preserve">YOUR DATA </w:t>
      </w:r>
    </w:p>
    <w:p w14:paraId="31710115" w14:textId="77777777" w:rsidR="009A7CE8" w:rsidRDefault="009A7CE8" w:rsidP="009A7CE8">
      <w:pPr>
        <w:spacing w:after="0" w:line="240" w:lineRule="auto"/>
        <w:rPr>
          <w:rFonts w:ascii="Arial" w:hAnsi="Arial" w:cs="Arial"/>
        </w:rPr>
      </w:pPr>
    </w:p>
    <w:p w14:paraId="57433FFE" w14:textId="77777777" w:rsidR="009A7CE8" w:rsidRDefault="009A7CE8" w:rsidP="009A7CE8">
      <w:pPr>
        <w:spacing w:after="0" w:line="240" w:lineRule="auto"/>
        <w:rPr>
          <w:rFonts w:ascii="Arial" w:hAnsi="Arial" w:cs="Arial"/>
        </w:rPr>
      </w:pPr>
      <w:r>
        <w:rPr>
          <w:rFonts w:ascii="Arial" w:hAnsi="Arial" w:cs="Arial"/>
        </w:rPr>
        <w:t xml:space="preserve">The Contracting Authority will process the following personal data: </w:t>
      </w:r>
    </w:p>
    <w:p w14:paraId="49FAEA69" w14:textId="77777777" w:rsidR="009A7CE8" w:rsidRDefault="009A7CE8" w:rsidP="009A7CE8">
      <w:pPr>
        <w:spacing w:after="0" w:line="240" w:lineRule="auto"/>
        <w:rPr>
          <w:rFonts w:ascii="Arial" w:hAnsi="Arial" w:cs="Arial"/>
        </w:rPr>
      </w:pPr>
    </w:p>
    <w:p w14:paraId="1C5CBCE5" w14:textId="157D70AB" w:rsidR="009A7CE8" w:rsidRDefault="009A7CE8" w:rsidP="009A7CE8">
      <w:pPr>
        <w:spacing w:after="0" w:line="240" w:lineRule="auto"/>
        <w:rPr>
          <w:rFonts w:ascii="Arial" w:hAnsi="Arial" w:cs="Arial"/>
        </w:rPr>
      </w:pPr>
      <w:r>
        <w:rPr>
          <w:rFonts w:ascii="Arial" w:hAnsi="Arial" w:cs="Arial"/>
        </w:rPr>
        <w:t xml:space="preserve">Names and contact details of employees involved in preparing and submitting the bid; Names and contact details of employees proposed to be involved in delivery of the </w:t>
      </w:r>
      <w:proofErr w:type="gramStart"/>
      <w:r>
        <w:rPr>
          <w:rFonts w:ascii="Arial" w:hAnsi="Arial" w:cs="Arial"/>
        </w:rPr>
        <w:t>contract;</w:t>
      </w:r>
      <w:proofErr w:type="gramEnd"/>
    </w:p>
    <w:p w14:paraId="2CC76473" w14:textId="35AB3DF1" w:rsidR="009A7CE8" w:rsidRDefault="009A7CE8" w:rsidP="009A7CE8">
      <w:pPr>
        <w:spacing w:after="0" w:line="240" w:lineRule="auto"/>
        <w:rPr>
          <w:rFonts w:ascii="Arial" w:hAnsi="Arial" w:cs="Arial"/>
        </w:rPr>
      </w:pPr>
      <w:r>
        <w:rPr>
          <w:rFonts w:ascii="Arial" w:hAnsi="Arial" w:cs="Arial"/>
        </w:rPr>
        <w:t xml:space="preserve">Names, contact details, age, </w:t>
      </w:r>
      <w:proofErr w:type="gramStart"/>
      <w:r>
        <w:rPr>
          <w:rFonts w:ascii="Arial" w:hAnsi="Arial" w:cs="Arial"/>
        </w:rPr>
        <w:t>qualifications</w:t>
      </w:r>
      <w:proofErr w:type="gramEnd"/>
      <w:r>
        <w:rPr>
          <w:rFonts w:ascii="Arial" w:hAnsi="Arial" w:cs="Arial"/>
        </w:rPr>
        <w:t xml:space="preserve"> and experience of employees </w:t>
      </w:r>
      <w:r w:rsidR="009541B2">
        <w:rPr>
          <w:rFonts w:ascii="Arial" w:hAnsi="Arial" w:cs="Arial"/>
        </w:rPr>
        <w:t>whose</w:t>
      </w:r>
      <w:r>
        <w:rPr>
          <w:rFonts w:ascii="Arial" w:hAnsi="Arial" w:cs="Arial"/>
        </w:rPr>
        <w:t xml:space="preserve"> CVs are submitted as part of the bid.</w:t>
      </w:r>
    </w:p>
    <w:p w14:paraId="78655FA6" w14:textId="77777777" w:rsidR="009A7CE8" w:rsidRDefault="009A7CE8" w:rsidP="009A7CE8">
      <w:pPr>
        <w:spacing w:after="0" w:line="240" w:lineRule="auto"/>
        <w:rPr>
          <w:rFonts w:ascii="Arial" w:hAnsi="Arial" w:cs="Arial"/>
        </w:rPr>
      </w:pPr>
    </w:p>
    <w:p w14:paraId="64135545" w14:textId="77777777" w:rsidR="009A7CE8" w:rsidRDefault="009A7CE8" w:rsidP="009A7CE8">
      <w:pPr>
        <w:spacing w:after="0" w:line="240" w:lineRule="auto"/>
        <w:rPr>
          <w:rFonts w:ascii="Arial" w:hAnsi="Arial" w:cs="Arial"/>
          <w:i/>
        </w:rPr>
      </w:pPr>
      <w:r>
        <w:rPr>
          <w:rFonts w:ascii="Arial" w:hAnsi="Arial" w:cs="Arial"/>
          <w:i/>
        </w:rPr>
        <w:t>Purpose</w:t>
      </w:r>
    </w:p>
    <w:p w14:paraId="54BB1C8B" w14:textId="77777777" w:rsidR="009A7CE8" w:rsidRDefault="009A7CE8" w:rsidP="009A7CE8">
      <w:pPr>
        <w:spacing w:after="0" w:line="240" w:lineRule="auto"/>
        <w:rPr>
          <w:rFonts w:ascii="Arial" w:hAnsi="Arial" w:cs="Arial"/>
          <w:i/>
        </w:rPr>
      </w:pPr>
    </w:p>
    <w:p w14:paraId="2942F097" w14:textId="77777777" w:rsidR="009A7CE8" w:rsidRDefault="009A7CE8" w:rsidP="009A7CE8">
      <w:pPr>
        <w:pStyle w:val="NormalWeb"/>
        <w:spacing w:before="0" w:beforeAutospacing="0" w:after="0" w:afterAutospacing="0"/>
        <w:rPr>
          <w:rFonts w:ascii="Arial" w:eastAsia="Arial" w:hAnsi="Arial" w:cs="Arial"/>
          <w:sz w:val="22"/>
          <w:szCs w:val="22"/>
          <w:lang w:val="en"/>
        </w:rPr>
      </w:pPr>
      <w:r>
        <w:rPr>
          <w:rFonts w:ascii="Arial" w:hAnsi="Arial" w:cs="Arial"/>
          <w:sz w:val="22"/>
          <w:szCs w:val="22"/>
        </w:rPr>
        <w:t xml:space="preserve">The Contracting Authority are processing your personal data </w:t>
      </w:r>
      <w:r>
        <w:rPr>
          <w:rFonts w:ascii="Arial" w:eastAsia="Arial" w:hAnsi="Arial" w:cs="Arial"/>
          <w:sz w:val="22"/>
          <w:szCs w:val="22"/>
          <w:lang w:val="en"/>
        </w:rPr>
        <w:t>for the purposes of the tender exercise, or in the event of legal challenge to such tender exercise.</w:t>
      </w:r>
    </w:p>
    <w:p w14:paraId="1A5E51ED" w14:textId="77777777" w:rsidR="009A7CE8" w:rsidRDefault="009A7CE8" w:rsidP="009A7CE8">
      <w:pPr>
        <w:shd w:val="clear" w:color="auto" w:fill="FFFFFF" w:themeFill="background1"/>
        <w:spacing w:after="0" w:line="240" w:lineRule="auto"/>
        <w:rPr>
          <w:rFonts w:ascii="Arial" w:eastAsia="Times New Roman" w:hAnsi="Arial" w:cs="Arial"/>
          <w:color w:val="FF0000"/>
        </w:rPr>
      </w:pPr>
    </w:p>
    <w:p w14:paraId="2F79BB81" w14:textId="77777777" w:rsidR="009A7CE8" w:rsidRDefault="009A7CE8" w:rsidP="009A7CE8">
      <w:pPr>
        <w:spacing w:after="0" w:line="240" w:lineRule="auto"/>
        <w:rPr>
          <w:rFonts w:ascii="Arial" w:hAnsi="Arial" w:cs="Arial"/>
          <w:i/>
        </w:rPr>
      </w:pPr>
      <w:r>
        <w:rPr>
          <w:rFonts w:ascii="Arial" w:hAnsi="Arial" w:cs="Arial"/>
          <w:i/>
        </w:rPr>
        <w:t xml:space="preserve">Legal basis of processing </w:t>
      </w:r>
    </w:p>
    <w:p w14:paraId="6C1B0580" w14:textId="77777777" w:rsidR="009A7CE8" w:rsidRDefault="009A7CE8" w:rsidP="009A7CE8">
      <w:pPr>
        <w:spacing w:after="0" w:line="240" w:lineRule="auto"/>
        <w:rPr>
          <w:rFonts w:ascii="Arial" w:hAnsi="Arial" w:cs="Arial"/>
        </w:rPr>
      </w:pPr>
    </w:p>
    <w:p w14:paraId="63AEDDD5" w14:textId="77777777" w:rsidR="009A7CE8" w:rsidRDefault="009A7CE8" w:rsidP="009A7CE8">
      <w:pPr>
        <w:spacing w:after="0" w:line="240" w:lineRule="auto"/>
        <w:rPr>
          <w:rFonts w:ascii="Arial" w:hAnsi="Arial" w:cs="Arial"/>
        </w:rPr>
      </w:pPr>
      <w:r>
        <w:rPr>
          <w:rFonts w:ascii="Arial" w:hAnsi="Arial" w:cs="Arial"/>
        </w:rPr>
        <w:t xml:space="preserve">The legal basis for processing your personal data is processing is necessary for the performance of a task carried out in the public interest or in the exercise of official authority vested in the data controller, such as the exercise of a function of the Crown, a Minister of the Crown, or a government department; the exercise of a function conferred on a person by an enactment; the exercise of a function of either House of Parliament; or the administration of justice.  </w:t>
      </w:r>
    </w:p>
    <w:p w14:paraId="46812898" w14:textId="77777777" w:rsidR="009A7CE8" w:rsidRDefault="009A7CE8" w:rsidP="009A7CE8">
      <w:pPr>
        <w:spacing w:after="0" w:line="240" w:lineRule="auto"/>
        <w:rPr>
          <w:rFonts w:ascii="Arial" w:hAnsi="Arial" w:cs="Arial"/>
        </w:rPr>
      </w:pPr>
    </w:p>
    <w:p w14:paraId="63FF1E7E" w14:textId="77777777" w:rsidR="009A7CE8" w:rsidRDefault="009A7CE8" w:rsidP="009A7CE8">
      <w:pPr>
        <w:spacing w:after="0" w:line="240" w:lineRule="auto"/>
        <w:rPr>
          <w:rFonts w:ascii="Arial" w:hAnsi="Arial" w:cs="Arial"/>
          <w:i/>
        </w:rPr>
      </w:pPr>
      <w:r>
        <w:rPr>
          <w:rFonts w:ascii="Arial" w:hAnsi="Arial" w:cs="Arial"/>
          <w:i/>
        </w:rPr>
        <w:t>Recipients</w:t>
      </w:r>
    </w:p>
    <w:p w14:paraId="4D41A85B" w14:textId="77777777" w:rsidR="009A7CE8" w:rsidRDefault="009A7CE8" w:rsidP="009A7CE8">
      <w:pPr>
        <w:spacing w:after="0" w:line="240" w:lineRule="auto"/>
        <w:rPr>
          <w:rFonts w:ascii="Arial" w:hAnsi="Arial" w:cs="Arial"/>
        </w:rPr>
      </w:pPr>
    </w:p>
    <w:p w14:paraId="6AE48A11" w14:textId="77777777" w:rsidR="009A7CE8" w:rsidRDefault="009A7CE8" w:rsidP="009A7CE8">
      <w:pPr>
        <w:spacing w:after="0" w:line="240" w:lineRule="auto"/>
        <w:rPr>
          <w:rFonts w:ascii="Arial" w:eastAsiaTheme="minorEastAsia" w:hAnsi="Arial" w:cs="Arial"/>
        </w:rPr>
      </w:pPr>
      <w:r>
        <w:rPr>
          <w:rFonts w:ascii="Arial" w:hAnsi="Arial" w:cs="Arial"/>
        </w:rPr>
        <w:t xml:space="preserve">Your personal data will be shared by us </w:t>
      </w:r>
      <w:r>
        <w:rPr>
          <w:rFonts w:ascii="Arial" w:eastAsia="Arial" w:hAnsi="Arial" w:cs="Arial"/>
          <w:lang w:val="en"/>
        </w:rPr>
        <w:t>with other Government Departments or public authorities where necessary as part of the tender exercise. T</w:t>
      </w:r>
      <w:r>
        <w:rPr>
          <w:rFonts w:ascii="Arial" w:hAnsi="Arial" w:cs="Arial"/>
        </w:rPr>
        <w:t xml:space="preserve">he Contracting Authority </w:t>
      </w:r>
      <w:r>
        <w:rPr>
          <w:rFonts w:ascii="Arial" w:eastAsia="Arial" w:hAnsi="Arial" w:cs="Arial"/>
          <w:lang w:val="en"/>
        </w:rPr>
        <w:t>may share your data if required to do so by law, for example by court order or to prevent fraud or other crime.</w:t>
      </w:r>
    </w:p>
    <w:p w14:paraId="5C91944D" w14:textId="77777777" w:rsidR="009A7CE8" w:rsidRDefault="009A7CE8" w:rsidP="009A7CE8">
      <w:pPr>
        <w:spacing w:after="0" w:line="240" w:lineRule="auto"/>
        <w:rPr>
          <w:rFonts w:ascii="Arial" w:eastAsia="Times New Roman" w:hAnsi="Arial" w:cs="Arial"/>
        </w:rPr>
      </w:pPr>
    </w:p>
    <w:p w14:paraId="57F33DFD" w14:textId="77777777" w:rsidR="009A7CE8" w:rsidRDefault="009A7CE8" w:rsidP="009A7CE8">
      <w:pPr>
        <w:spacing w:after="0" w:line="240" w:lineRule="auto"/>
        <w:rPr>
          <w:rFonts w:ascii="Arial" w:hAnsi="Arial" w:cs="Arial"/>
          <w:i/>
        </w:rPr>
      </w:pPr>
      <w:r>
        <w:rPr>
          <w:rFonts w:ascii="Arial" w:hAnsi="Arial" w:cs="Arial"/>
          <w:i/>
        </w:rPr>
        <w:t xml:space="preserve">Retention </w:t>
      </w:r>
    </w:p>
    <w:p w14:paraId="299E01F5" w14:textId="77777777" w:rsidR="009A7CE8" w:rsidRDefault="009A7CE8" w:rsidP="009A7CE8">
      <w:pPr>
        <w:spacing w:after="0" w:line="240" w:lineRule="auto"/>
        <w:rPr>
          <w:rFonts w:ascii="Arial" w:hAnsi="Arial" w:cs="Arial"/>
          <w:i/>
        </w:rPr>
      </w:pPr>
    </w:p>
    <w:p w14:paraId="2DBDCED3" w14:textId="7A6B99B7" w:rsidR="009A7CE8" w:rsidRDefault="009A7CE8" w:rsidP="009A7CE8">
      <w:pPr>
        <w:spacing w:after="0" w:line="240" w:lineRule="auto"/>
        <w:rPr>
          <w:rFonts w:ascii="Arial" w:eastAsia="Arial" w:hAnsi="Arial" w:cs="Arial"/>
          <w:lang w:val="en"/>
        </w:rPr>
      </w:pPr>
      <w:r>
        <w:rPr>
          <w:rFonts w:ascii="Arial" w:eastAsia="Arial" w:hAnsi="Arial" w:cs="Arial"/>
          <w:lang w:val="en"/>
        </w:rPr>
        <w:t xml:space="preserve">All submissions in connection with this tender exercise will be retained for a period of </w:t>
      </w:r>
      <w:r w:rsidR="009D79CF">
        <w:rPr>
          <w:rFonts w:ascii="Arial" w:eastAsia="Arial" w:hAnsi="Arial" w:cs="Arial"/>
          <w:lang w:val="en"/>
        </w:rPr>
        <w:t>6</w:t>
      </w:r>
      <w:r>
        <w:rPr>
          <w:rFonts w:ascii="Arial" w:eastAsia="Arial" w:hAnsi="Arial" w:cs="Arial"/>
          <w:lang w:val="en"/>
        </w:rPr>
        <w:t xml:space="preserve"> years from the date of contract expiry, unless the contract is entered into as a deed in which case it will be kept for a period of </w:t>
      </w:r>
      <w:r w:rsidR="009D79CF">
        <w:rPr>
          <w:rFonts w:ascii="Arial" w:eastAsia="Arial" w:hAnsi="Arial" w:cs="Arial"/>
          <w:lang w:val="en"/>
        </w:rPr>
        <w:t>12</w:t>
      </w:r>
      <w:r>
        <w:rPr>
          <w:rFonts w:ascii="Arial" w:eastAsia="Arial" w:hAnsi="Arial" w:cs="Arial"/>
          <w:lang w:val="en"/>
        </w:rPr>
        <w:t xml:space="preserve"> years from the date of contract expiry. </w:t>
      </w:r>
    </w:p>
    <w:p w14:paraId="65B43EAE" w14:textId="77777777" w:rsidR="009A7CE8" w:rsidRDefault="009A7CE8" w:rsidP="009A7CE8">
      <w:pPr>
        <w:spacing w:after="0" w:line="240" w:lineRule="auto"/>
        <w:rPr>
          <w:rFonts w:ascii="Arial" w:hAnsi="Arial" w:cs="Arial"/>
          <w:i/>
        </w:rPr>
      </w:pPr>
    </w:p>
    <w:p w14:paraId="7051ECDF" w14:textId="77777777" w:rsidR="009A7CE8" w:rsidRDefault="009A7CE8" w:rsidP="009A7CE8">
      <w:pPr>
        <w:spacing w:after="0" w:line="240" w:lineRule="auto"/>
        <w:rPr>
          <w:rFonts w:ascii="Arial" w:eastAsia="Times New Roman" w:hAnsi="Arial" w:cs="Arial"/>
          <w:b/>
        </w:rPr>
      </w:pPr>
    </w:p>
    <w:p w14:paraId="11F91948" w14:textId="77777777" w:rsidR="009A7CE8" w:rsidRDefault="009A7CE8" w:rsidP="009A7CE8">
      <w:pPr>
        <w:spacing w:after="0" w:line="240" w:lineRule="auto"/>
        <w:rPr>
          <w:rFonts w:ascii="Arial" w:hAnsi="Arial" w:cs="Arial"/>
          <w:b/>
        </w:rPr>
      </w:pPr>
      <w:r>
        <w:rPr>
          <w:rFonts w:ascii="Arial" w:hAnsi="Arial" w:cs="Arial"/>
          <w:b/>
        </w:rPr>
        <w:t xml:space="preserve">YOUR RIGHTS </w:t>
      </w:r>
    </w:p>
    <w:p w14:paraId="1C4B92C9" w14:textId="77777777" w:rsidR="009A7CE8" w:rsidRDefault="009A7CE8" w:rsidP="009A7CE8">
      <w:pPr>
        <w:spacing w:after="0" w:line="240" w:lineRule="auto"/>
        <w:rPr>
          <w:rFonts w:ascii="Arial" w:hAnsi="Arial" w:cs="Arial"/>
        </w:rPr>
      </w:pPr>
    </w:p>
    <w:p w14:paraId="1A4AE244" w14:textId="77777777" w:rsidR="009A7CE8" w:rsidRDefault="009A7CE8" w:rsidP="009A7CE8">
      <w:pPr>
        <w:spacing w:after="0" w:line="240" w:lineRule="auto"/>
        <w:rPr>
          <w:rFonts w:ascii="Arial" w:hAnsi="Arial" w:cs="Arial"/>
        </w:rPr>
      </w:pPr>
      <w:r>
        <w:rPr>
          <w:rFonts w:ascii="Arial" w:hAnsi="Arial" w:cs="Arial"/>
        </w:rPr>
        <w:t xml:space="preserve">You have the right to request information about how your personal data are processed, and to request a copy of that personal data. </w:t>
      </w:r>
    </w:p>
    <w:p w14:paraId="45D71BDA" w14:textId="77777777" w:rsidR="009A7CE8" w:rsidRDefault="009A7CE8" w:rsidP="009A7CE8">
      <w:pPr>
        <w:spacing w:after="0" w:line="240" w:lineRule="auto"/>
        <w:rPr>
          <w:rFonts w:ascii="Arial" w:hAnsi="Arial" w:cs="Arial"/>
        </w:rPr>
      </w:pPr>
    </w:p>
    <w:p w14:paraId="6854492B" w14:textId="77777777" w:rsidR="009A7CE8" w:rsidRDefault="009A7CE8" w:rsidP="009A7CE8">
      <w:pPr>
        <w:spacing w:after="0" w:line="240" w:lineRule="auto"/>
        <w:rPr>
          <w:rFonts w:ascii="Arial" w:hAnsi="Arial" w:cs="Arial"/>
        </w:rPr>
      </w:pPr>
      <w:r>
        <w:rPr>
          <w:rFonts w:ascii="Arial" w:hAnsi="Arial" w:cs="Arial"/>
        </w:rPr>
        <w:t xml:space="preserve">You have the right to request that any inaccuracies in your personal data are rectified without delay. </w:t>
      </w:r>
    </w:p>
    <w:p w14:paraId="0487E1B3" w14:textId="77777777" w:rsidR="009A7CE8" w:rsidRDefault="009A7CE8" w:rsidP="009A7CE8">
      <w:pPr>
        <w:spacing w:after="0" w:line="240" w:lineRule="auto"/>
        <w:rPr>
          <w:rFonts w:ascii="Arial" w:hAnsi="Arial" w:cs="Arial"/>
        </w:rPr>
      </w:pPr>
    </w:p>
    <w:p w14:paraId="6BEA32CB" w14:textId="77777777" w:rsidR="009A7CE8" w:rsidRDefault="009A7CE8" w:rsidP="009A7CE8">
      <w:pPr>
        <w:spacing w:after="0" w:line="240" w:lineRule="auto"/>
        <w:rPr>
          <w:rFonts w:ascii="Arial" w:hAnsi="Arial" w:cs="Arial"/>
        </w:rPr>
      </w:pPr>
      <w:r>
        <w:rPr>
          <w:rFonts w:ascii="Arial" w:hAnsi="Arial" w:cs="Arial"/>
        </w:rPr>
        <w:t xml:space="preserve">You have the right to request that any incomplete personal data are completed, including by means of a supplementary statement. </w:t>
      </w:r>
    </w:p>
    <w:p w14:paraId="12AB7A61" w14:textId="77777777" w:rsidR="009A7CE8" w:rsidRDefault="009A7CE8" w:rsidP="009A7CE8">
      <w:pPr>
        <w:spacing w:after="0" w:line="240" w:lineRule="auto"/>
        <w:rPr>
          <w:rFonts w:ascii="Arial" w:hAnsi="Arial" w:cs="Arial"/>
        </w:rPr>
      </w:pPr>
    </w:p>
    <w:p w14:paraId="57828C9D" w14:textId="77777777" w:rsidR="009A7CE8" w:rsidRDefault="009A7CE8" w:rsidP="009A7CE8">
      <w:pPr>
        <w:spacing w:after="0" w:line="240" w:lineRule="auto"/>
        <w:rPr>
          <w:rFonts w:ascii="Arial" w:hAnsi="Arial" w:cs="Arial"/>
        </w:rPr>
      </w:pPr>
      <w:r>
        <w:rPr>
          <w:rFonts w:ascii="Arial" w:hAnsi="Arial" w:cs="Arial"/>
        </w:rPr>
        <w:lastRenderedPageBreak/>
        <w:t xml:space="preserve">You have the right to request that your personal data are erased if there is no longer a justification for them to be processed. </w:t>
      </w:r>
    </w:p>
    <w:p w14:paraId="465957C6" w14:textId="77777777" w:rsidR="009A7CE8" w:rsidRDefault="009A7CE8" w:rsidP="009A7CE8">
      <w:pPr>
        <w:spacing w:after="0" w:line="240" w:lineRule="auto"/>
        <w:rPr>
          <w:rFonts w:ascii="Arial" w:hAnsi="Arial" w:cs="Arial"/>
        </w:rPr>
      </w:pPr>
    </w:p>
    <w:p w14:paraId="6C89209E" w14:textId="77777777" w:rsidR="009A7CE8" w:rsidRDefault="009A7CE8" w:rsidP="009A7CE8">
      <w:pPr>
        <w:spacing w:after="0" w:line="240" w:lineRule="auto"/>
        <w:rPr>
          <w:rFonts w:ascii="Arial" w:hAnsi="Arial" w:cs="Arial"/>
        </w:rPr>
      </w:pPr>
      <w:r>
        <w:rPr>
          <w:rFonts w:ascii="Arial" w:hAnsi="Arial" w:cs="Arial"/>
        </w:rPr>
        <w:t xml:space="preserve">You have the right in certain circumstances (for example, where accuracy is contested) to request that the processing of your personal data is restricted. </w:t>
      </w:r>
    </w:p>
    <w:p w14:paraId="63B5377F" w14:textId="77777777" w:rsidR="009A7CE8" w:rsidRDefault="009A7CE8" w:rsidP="009A7CE8">
      <w:pPr>
        <w:spacing w:after="0" w:line="240" w:lineRule="auto"/>
        <w:rPr>
          <w:rFonts w:ascii="Arial" w:hAnsi="Arial" w:cs="Arial"/>
        </w:rPr>
      </w:pPr>
    </w:p>
    <w:p w14:paraId="3A1EE4C5" w14:textId="77777777" w:rsidR="009A7CE8" w:rsidRDefault="009A7CE8" w:rsidP="009A7CE8">
      <w:pPr>
        <w:spacing w:after="0" w:line="240" w:lineRule="auto"/>
        <w:rPr>
          <w:rFonts w:ascii="Arial" w:hAnsi="Arial" w:cs="Arial"/>
        </w:rPr>
      </w:pPr>
      <w:r>
        <w:rPr>
          <w:rFonts w:ascii="Arial" w:hAnsi="Arial" w:cs="Arial"/>
        </w:rPr>
        <w:t xml:space="preserve">You have the right to object to the processing of your personal data where it is processed for direct marketing purposes. </w:t>
      </w:r>
    </w:p>
    <w:p w14:paraId="4E3B270B" w14:textId="77777777" w:rsidR="009A7CE8" w:rsidRDefault="009A7CE8" w:rsidP="009A7CE8">
      <w:pPr>
        <w:spacing w:after="0" w:line="240" w:lineRule="auto"/>
        <w:rPr>
          <w:rFonts w:ascii="Arial" w:hAnsi="Arial" w:cs="Arial"/>
        </w:rPr>
      </w:pPr>
    </w:p>
    <w:p w14:paraId="4E55A3CB" w14:textId="77777777" w:rsidR="009A7CE8" w:rsidRDefault="009A7CE8" w:rsidP="009A7CE8">
      <w:pPr>
        <w:spacing w:after="0" w:line="240" w:lineRule="auto"/>
        <w:rPr>
          <w:rFonts w:ascii="Arial" w:hAnsi="Arial" w:cs="Arial"/>
        </w:rPr>
      </w:pPr>
      <w:r>
        <w:rPr>
          <w:rFonts w:ascii="Arial" w:hAnsi="Arial" w:cs="Arial"/>
        </w:rPr>
        <w:t xml:space="preserve">You have the right to object to the processing of your personal data. </w:t>
      </w:r>
    </w:p>
    <w:p w14:paraId="46797192" w14:textId="77777777" w:rsidR="009A7CE8" w:rsidRDefault="009A7CE8" w:rsidP="009A7CE8">
      <w:pPr>
        <w:spacing w:after="0" w:line="240" w:lineRule="auto"/>
        <w:rPr>
          <w:rFonts w:ascii="Arial" w:hAnsi="Arial" w:cs="Arial"/>
        </w:rPr>
      </w:pPr>
    </w:p>
    <w:p w14:paraId="3C06CB2D" w14:textId="77777777" w:rsidR="009A7CE8" w:rsidRDefault="009A7CE8" w:rsidP="009A7CE8">
      <w:pPr>
        <w:spacing w:after="0" w:line="240" w:lineRule="auto"/>
        <w:rPr>
          <w:rFonts w:ascii="Arial" w:hAnsi="Arial" w:cs="Arial"/>
          <w:b/>
        </w:rPr>
      </w:pPr>
      <w:r>
        <w:rPr>
          <w:rFonts w:ascii="Arial" w:hAnsi="Arial" w:cs="Arial"/>
          <w:b/>
        </w:rPr>
        <w:t>INTERNATIONAL TRANSFERS</w:t>
      </w:r>
    </w:p>
    <w:p w14:paraId="6BAD4EB8" w14:textId="77777777" w:rsidR="009A7CE8" w:rsidRDefault="009A7CE8" w:rsidP="009A7CE8">
      <w:pPr>
        <w:spacing w:after="0" w:line="240" w:lineRule="auto"/>
        <w:rPr>
          <w:rFonts w:ascii="Arial" w:hAnsi="Arial" w:cs="Arial"/>
          <w:b/>
        </w:rPr>
      </w:pPr>
    </w:p>
    <w:p w14:paraId="72B1CCB8" w14:textId="77777777" w:rsidR="009A7CE8" w:rsidRDefault="009A7CE8" w:rsidP="009A7CE8">
      <w:pPr>
        <w:shd w:val="clear" w:color="auto" w:fill="FFFFFF" w:themeFill="background1"/>
        <w:spacing w:after="0" w:line="240" w:lineRule="auto"/>
        <w:rPr>
          <w:rFonts w:ascii="Arial" w:eastAsia="Arial" w:hAnsi="Arial" w:cs="Arial"/>
          <w:color w:val="00B050"/>
        </w:rPr>
      </w:pPr>
      <w:r>
        <w:rPr>
          <w:rFonts w:ascii="Arial" w:hAnsi="Arial" w:cs="Arial"/>
        </w:rPr>
        <w:t>Your personal data will not be processed outside the European Union</w:t>
      </w:r>
    </w:p>
    <w:p w14:paraId="5DA6D59D" w14:textId="77777777" w:rsidR="009A7CE8" w:rsidRDefault="009A7CE8" w:rsidP="009A7CE8">
      <w:pPr>
        <w:spacing w:after="0" w:line="240" w:lineRule="auto"/>
        <w:rPr>
          <w:rFonts w:ascii="Arial" w:hAnsi="Arial" w:cs="Arial"/>
          <w:b/>
        </w:rPr>
      </w:pPr>
    </w:p>
    <w:p w14:paraId="645DDE92" w14:textId="77777777" w:rsidR="009A7CE8" w:rsidRDefault="009A7CE8" w:rsidP="009A7CE8">
      <w:pPr>
        <w:spacing w:after="0" w:line="240" w:lineRule="auto"/>
        <w:rPr>
          <w:rFonts w:ascii="Arial" w:hAnsi="Arial" w:cs="Arial"/>
          <w:b/>
        </w:rPr>
      </w:pPr>
      <w:r>
        <w:rPr>
          <w:rFonts w:ascii="Arial" w:hAnsi="Arial" w:cs="Arial"/>
          <w:b/>
        </w:rPr>
        <w:t xml:space="preserve">COMPLAINTS </w:t>
      </w:r>
    </w:p>
    <w:p w14:paraId="00306E85" w14:textId="77777777" w:rsidR="009A7CE8" w:rsidRDefault="009A7CE8" w:rsidP="009A7CE8">
      <w:pPr>
        <w:spacing w:after="0" w:line="240" w:lineRule="auto"/>
        <w:rPr>
          <w:rFonts w:ascii="Arial" w:hAnsi="Arial" w:cs="Arial"/>
        </w:rPr>
      </w:pPr>
    </w:p>
    <w:p w14:paraId="5D0C91DF" w14:textId="77777777" w:rsidR="009A7CE8" w:rsidRDefault="009A7CE8" w:rsidP="009A7CE8">
      <w:pPr>
        <w:spacing w:after="0" w:line="240" w:lineRule="auto"/>
        <w:rPr>
          <w:rFonts w:ascii="Arial" w:hAnsi="Arial" w:cs="Arial"/>
        </w:rPr>
      </w:pPr>
      <w:r>
        <w:rPr>
          <w:rFonts w:ascii="Arial" w:hAnsi="Arial" w:cs="Arial"/>
        </w:rPr>
        <w:t xml:space="preserve">If you consider that your personal data has been misused or mishandled, you may make a complaint to the Information Commissioner, who is an independent regulator.  The Information Commissioner can be contacted at: </w:t>
      </w:r>
    </w:p>
    <w:p w14:paraId="464502A3" w14:textId="77777777" w:rsidR="009A7CE8" w:rsidRDefault="009A7CE8" w:rsidP="009A7CE8">
      <w:pPr>
        <w:spacing w:after="0" w:line="240" w:lineRule="auto"/>
        <w:rPr>
          <w:rFonts w:ascii="Arial" w:hAnsi="Arial" w:cs="Arial"/>
        </w:rPr>
      </w:pPr>
    </w:p>
    <w:p w14:paraId="6082FB48" w14:textId="77777777" w:rsidR="009A7CE8" w:rsidRDefault="009A7CE8" w:rsidP="009A7CE8">
      <w:pPr>
        <w:spacing w:after="0" w:line="240" w:lineRule="auto"/>
        <w:rPr>
          <w:rFonts w:ascii="Arial" w:hAnsi="Arial" w:cs="Arial"/>
        </w:rPr>
      </w:pPr>
      <w:r>
        <w:rPr>
          <w:rFonts w:ascii="Arial" w:hAnsi="Arial" w:cs="Arial"/>
        </w:rPr>
        <w:t>Information Commissioner's Office</w:t>
      </w:r>
      <w:r>
        <w:rPr>
          <w:rFonts w:ascii="Arial" w:hAnsi="Arial" w:cs="Arial"/>
        </w:rPr>
        <w:br/>
        <w:t>Wycliffe House</w:t>
      </w:r>
      <w:r>
        <w:rPr>
          <w:rFonts w:ascii="Arial" w:hAnsi="Arial" w:cs="Arial"/>
        </w:rPr>
        <w:br/>
        <w:t>Water Lane</w:t>
      </w:r>
      <w:r>
        <w:rPr>
          <w:rFonts w:ascii="Arial" w:hAnsi="Arial" w:cs="Arial"/>
        </w:rPr>
        <w:br/>
        <w:t>Wilmslow</w:t>
      </w:r>
      <w:r>
        <w:rPr>
          <w:rFonts w:ascii="Arial" w:hAnsi="Arial" w:cs="Arial"/>
        </w:rPr>
        <w:br/>
        <w:t>Cheshire</w:t>
      </w:r>
      <w:r>
        <w:rPr>
          <w:rFonts w:ascii="Arial" w:hAnsi="Arial" w:cs="Arial"/>
        </w:rPr>
        <w:br/>
        <w:t>SK9 5AF</w:t>
      </w:r>
    </w:p>
    <w:p w14:paraId="1BEEF1B8" w14:textId="77777777" w:rsidR="009A7CE8" w:rsidRDefault="009A7CE8" w:rsidP="009A7CE8">
      <w:pPr>
        <w:spacing w:after="0" w:line="240" w:lineRule="auto"/>
        <w:rPr>
          <w:rFonts w:ascii="Arial" w:hAnsi="Arial" w:cs="Arial"/>
        </w:rPr>
      </w:pPr>
      <w:r>
        <w:rPr>
          <w:rFonts w:ascii="Arial" w:hAnsi="Arial" w:cs="Arial"/>
        </w:rPr>
        <w:t>0303 123 1113</w:t>
      </w:r>
    </w:p>
    <w:p w14:paraId="38BBDD49" w14:textId="77777777" w:rsidR="009A7CE8" w:rsidRDefault="009A7CE8" w:rsidP="009A7CE8">
      <w:pPr>
        <w:spacing w:after="0" w:line="240" w:lineRule="auto"/>
        <w:rPr>
          <w:rFonts w:ascii="Arial" w:hAnsi="Arial" w:cs="Arial"/>
        </w:rPr>
      </w:pPr>
      <w:r>
        <w:rPr>
          <w:rFonts w:ascii="Arial" w:hAnsi="Arial" w:cs="Arial"/>
        </w:rPr>
        <w:t>casework@ico.org.uk</w:t>
      </w:r>
    </w:p>
    <w:p w14:paraId="1A251143" w14:textId="77777777" w:rsidR="009A7CE8" w:rsidRDefault="009A7CE8" w:rsidP="009A7CE8">
      <w:pPr>
        <w:spacing w:after="0" w:line="240" w:lineRule="auto"/>
        <w:rPr>
          <w:rFonts w:ascii="Arial" w:hAnsi="Arial" w:cs="Arial"/>
        </w:rPr>
      </w:pPr>
    </w:p>
    <w:p w14:paraId="1B1405B8" w14:textId="77777777" w:rsidR="009A7CE8" w:rsidRDefault="009A7CE8" w:rsidP="009A7CE8">
      <w:pPr>
        <w:spacing w:after="0" w:line="240" w:lineRule="auto"/>
        <w:rPr>
          <w:rFonts w:ascii="Arial" w:hAnsi="Arial" w:cs="Arial"/>
        </w:rPr>
      </w:pPr>
      <w:r>
        <w:rPr>
          <w:rFonts w:ascii="Arial" w:hAnsi="Arial" w:cs="Arial"/>
        </w:rPr>
        <w:t xml:space="preserve">Any complaint to the Information Commissioner is without prejudice to your right to seek redress through the courts. </w:t>
      </w:r>
    </w:p>
    <w:p w14:paraId="6A2C172B" w14:textId="77777777" w:rsidR="009A7CE8" w:rsidRDefault="009A7CE8" w:rsidP="009A7CE8">
      <w:pPr>
        <w:spacing w:after="0" w:line="240" w:lineRule="auto"/>
        <w:rPr>
          <w:rFonts w:ascii="Arial" w:hAnsi="Arial" w:cs="Arial"/>
        </w:rPr>
      </w:pPr>
    </w:p>
    <w:p w14:paraId="3881B6B8" w14:textId="77777777" w:rsidR="009A7CE8" w:rsidRDefault="009A7CE8" w:rsidP="009A7CE8">
      <w:pPr>
        <w:spacing w:after="0" w:line="240" w:lineRule="auto"/>
        <w:rPr>
          <w:rFonts w:ascii="Arial" w:hAnsi="Arial" w:cs="Arial"/>
          <w:b/>
        </w:rPr>
      </w:pPr>
      <w:r>
        <w:rPr>
          <w:rFonts w:ascii="Arial" w:hAnsi="Arial" w:cs="Arial"/>
          <w:b/>
        </w:rPr>
        <w:t xml:space="preserve">CONTACT DETAILS </w:t>
      </w:r>
    </w:p>
    <w:p w14:paraId="634B9279" w14:textId="77777777" w:rsidR="009A7CE8" w:rsidRDefault="009A7CE8" w:rsidP="009A7CE8">
      <w:pPr>
        <w:spacing w:after="0" w:line="240" w:lineRule="auto"/>
        <w:rPr>
          <w:rFonts w:ascii="Arial" w:hAnsi="Arial" w:cs="Arial"/>
        </w:rPr>
      </w:pPr>
    </w:p>
    <w:p w14:paraId="653F1FCB" w14:textId="77777777" w:rsidR="009A7CE8" w:rsidRDefault="009A7CE8" w:rsidP="009A7CE8">
      <w:pPr>
        <w:spacing w:after="0" w:line="240" w:lineRule="auto"/>
        <w:rPr>
          <w:rFonts w:ascii="Arial" w:hAnsi="Arial" w:cs="Arial"/>
        </w:rPr>
      </w:pPr>
      <w:r>
        <w:rPr>
          <w:rFonts w:ascii="Arial" w:hAnsi="Arial" w:cs="Arial"/>
        </w:rPr>
        <w:t>The data controller for your personal data is:</w:t>
      </w:r>
      <w:r>
        <w:rPr>
          <w:rFonts w:ascii="Arial" w:hAnsi="Arial" w:cs="Arial"/>
          <w:color w:val="FF0000"/>
        </w:rPr>
        <w:t xml:space="preserve"> </w:t>
      </w:r>
    </w:p>
    <w:p w14:paraId="41B3A7E8" w14:textId="77777777" w:rsidR="009A7CE8" w:rsidRDefault="009A7CE8" w:rsidP="009A7CE8">
      <w:pPr>
        <w:spacing w:after="0" w:line="240" w:lineRule="auto"/>
        <w:rPr>
          <w:rFonts w:ascii="Arial" w:hAnsi="Arial" w:cs="Arial"/>
          <w:highlight w:val="yellow"/>
        </w:rPr>
      </w:pPr>
    </w:p>
    <w:p w14:paraId="243D3E1C" w14:textId="77777777" w:rsidR="009A7CE8" w:rsidRDefault="009A7CE8" w:rsidP="009A7CE8">
      <w:pPr>
        <w:spacing w:after="0" w:line="240" w:lineRule="auto"/>
        <w:rPr>
          <w:rFonts w:ascii="Arial" w:hAnsi="Arial" w:cs="Arial"/>
          <w:color w:val="00B050"/>
        </w:rPr>
      </w:pPr>
      <w:r>
        <w:rPr>
          <w:rFonts w:ascii="Arial" w:hAnsi="Arial" w:cs="Arial"/>
        </w:rPr>
        <w:t>The Department for Business, Energy &amp; Industrial Strategy (BEIS)</w:t>
      </w:r>
      <w:r>
        <w:rPr>
          <w:rFonts w:ascii="Arial" w:hAnsi="Arial" w:cs="Arial"/>
          <w:color w:val="00B050"/>
        </w:rPr>
        <w:t xml:space="preserve"> </w:t>
      </w:r>
    </w:p>
    <w:p w14:paraId="5C846EF1" w14:textId="77777777" w:rsidR="009A7CE8" w:rsidRDefault="009A7CE8" w:rsidP="009A7CE8">
      <w:pPr>
        <w:spacing w:after="0" w:line="240" w:lineRule="auto"/>
        <w:rPr>
          <w:rFonts w:ascii="Arial" w:hAnsi="Arial" w:cs="Arial"/>
          <w:color w:val="00B050"/>
        </w:rPr>
      </w:pPr>
    </w:p>
    <w:p w14:paraId="5FA10B49" w14:textId="77777777" w:rsidR="009A7CE8" w:rsidRDefault="009A7CE8" w:rsidP="009A7CE8">
      <w:pPr>
        <w:spacing w:after="0" w:line="240" w:lineRule="auto"/>
        <w:rPr>
          <w:rFonts w:ascii="Arial" w:hAnsi="Arial" w:cs="Arial"/>
        </w:rPr>
      </w:pPr>
      <w:r>
        <w:rPr>
          <w:rFonts w:ascii="Arial" w:hAnsi="Arial" w:cs="Arial"/>
        </w:rPr>
        <w:t>You can contact the Data Protection Officer at:</w:t>
      </w:r>
    </w:p>
    <w:p w14:paraId="403AD366" w14:textId="77777777" w:rsidR="009A7CE8" w:rsidRDefault="009A7CE8" w:rsidP="009A7CE8">
      <w:pPr>
        <w:spacing w:after="0" w:line="240" w:lineRule="auto"/>
        <w:rPr>
          <w:rFonts w:ascii="Arial" w:hAnsi="Arial" w:cs="Arial"/>
          <w:color w:val="00B050"/>
        </w:rPr>
      </w:pPr>
    </w:p>
    <w:p w14:paraId="2BCCCEC4" w14:textId="77777777" w:rsidR="009A7CE8" w:rsidRDefault="009A7CE8" w:rsidP="009A7CE8">
      <w:pPr>
        <w:spacing w:after="0" w:line="240" w:lineRule="auto"/>
        <w:rPr>
          <w:rFonts w:ascii="Arial" w:hAnsi="Arial" w:cs="Arial"/>
          <w:color w:val="00B050"/>
        </w:rPr>
      </w:pPr>
      <w:r>
        <w:rPr>
          <w:rFonts w:ascii="Arial" w:hAnsi="Arial" w:cs="Arial"/>
        </w:rPr>
        <w:t xml:space="preserve">BEIS Data Protection Officer, Department for Business, Energy and Industrial Strategy, 1 Victoria Street, London SW1H 0ET. Email: </w:t>
      </w:r>
      <w:hyperlink r:id="rId19" w:history="1">
        <w:r w:rsidRPr="00BB3341">
          <w:rPr>
            <w:rStyle w:val="Hyperlink"/>
            <w:rFonts w:ascii="Arial" w:hAnsi="Arial" w:cs="Arial"/>
          </w:rPr>
          <w:t>dataprotection@beis.gov.uk</w:t>
        </w:r>
      </w:hyperlink>
      <w:r w:rsidRPr="00BB3341">
        <w:rPr>
          <w:rFonts w:ascii="Arial" w:hAnsi="Arial" w:cs="Arial"/>
          <w:color w:val="00B050"/>
        </w:rPr>
        <w:t>.</w:t>
      </w:r>
    </w:p>
    <w:p w14:paraId="6B24FF74" w14:textId="77777777" w:rsidR="009A7CE8" w:rsidRDefault="009A7CE8" w:rsidP="009A7CE8">
      <w:pPr>
        <w:spacing w:after="0" w:line="240" w:lineRule="auto"/>
        <w:rPr>
          <w:rFonts w:ascii="Arial" w:hAnsi="Arial" w:cs="Arial"/>
          <w:color w:val="00B050"/>
        </w:rPr>
      </w:pPr>
    </w:p>
    <w:p w14:paraId="402847CE" w14:textId="60AFC05C" w:rsidR="00D126F2" w:rsidRPr="00D8260F" w:rsidRDefault="00D126F2" w:rsidP="001C1718">
      <w:pPr>
        <w:spacing w:after="0" w:line="240" w:lineRule="auto"/>
        <w:jc w:val="both"/>
        <w:textAlignment w:val="top"/>
        <w:rPr>
          <w:rFonts w:ascii="Arial" w:eastAsia="Times New Roman" w:hAnsi="Arial" w:cs="Arial"/>
          <w:color w:val="000000"/>
          <w:lang w:eastAsia="en-GB"/>
        </w:rPr>
      </w:pPr>
      <w:r w:rsidRPr="0040431E">
        <w:rPr>
          <w:rFonts w:ascii="Arial" w:eastAsia="Times New Roman" w:hAnsi="Arial" w:cs="Arial"/>
          <w:color w:val="002060"/>
          <w:lang w:eastAsia="en-GB"/>
        </w:rPr>
        <w:br w:type="page"/>
      </w:r>
      <w:bookmarkStart w:id="1" w:name="Section_2_About_Our_Customer"/>
      <w:r w:rsidRPr="0040431E">
        <w:rPr>
          <w:rFonts w:ascii="Arial" w:hAnsi="Arial" w:cs="Arial"/>
          <w:b/>
          <w:color w:val="002060"/>
          <w:sz w:val="32"/>
          <w:szCs w:val="32"/>
        </w:rPr>
        <w:lastRenderedPageBreak/>
        <w:t xml:space="preserve">Section 2 – About </w:t>
      </w:r>
      <w:r w:rsidR="001209EF">
        <w:rPr>
          <w:rFonts w:ascii="Arial" w:hAnsi="Arial" w:cs="Arial"/>
          <w:b/>
          <w:color w:val="002060"/>
          <w:sz w:val="32"/>
          <w:szCs w:val="32"/>
        </w:rPr>
        <w:t xml:space="preserve">the Contracting Authority </w:t>
      </w:r>
      <w:r w:rsidRPr="0040431E">
        <w:rPr>
          <w:rFonts w:ascii="Arial" w:eastAsia="Times New Roman" w:hAnsi="Arial" w:cs="Arial"/>
          <w:b/>
          <w:bCs/>
          <w:color w:val="002060"/>
          <w:lang w:eastAsia="en-GB"/>
        </w:rPr>
        <w:t xml:space="preserve"> </w:t>
      </w:r>
      <w:bookmarkEnd w:id="1"/>
    </w:p>
    <w:p w14:paraId="402847CF" w14:textId="77777777" w:rsidR="00D126F2" w:rsidRPr="0040431E" w:rsidRDefault="00D126F2" w:rsidP="001C1718">
      <w:pPr>
        <w:spacing w:after="0" w:line="240" w:lineRule="auto"/>
        <w:textAlignment w:val="top"/>
        <w:rPr>
          <w:rFonts w:ascii="Arial" w:eastAsia="Times New Roman" w:hAnsi="Arial" w:cs="Arial"/>
          <w:b/>
          <w:bCs/>
          <w:color w:val="000000"/>
          <w:lang w:eastAsia="en-GB"/>
        </w:rPr>
      </w:pPr>
    </w:p>
    <w:p w14:paraId="1BCFCB99" w14:textId="77777777" w:rsidR="00B810AC" w:rsidRDefault="00B810AC" w:rsidP="00B810AC">
      <w:pPr>
        <w:rPr>
          <w:rFonts w:ascii="Arial" w:hAnsi="Arial" w:cs="Arial"/>
          <w:b/>
          <w:color w:val="808080"/>
          <w:sz w:val="24"/>
          <w:lang w:eastAsia="en-GB"/>
        </w:rPr>
      </w:pPr>
      <w:r>
        <w:rPr>
          <w:rFonts w:ascii="Arial" w:hAnsi="Arial" w:cs="Arial"/>
          <w:b/>
          <w:color w:val="808080"/>
          <w:sz w:val="24"/>
          <w:lang w:eastAsia="en-GB"/>
        </w:rPr>
        <w:t>Department for Business, Energy &amp; Industrial Strategy (BEIS)</w:t>
      </w:r>
    </w:p>
    <w:p w14:paraId="0DC2690D" w14:textId="77777777" w:rsidR="00B810AC" w:rsidRDefault="00B810AC" w:rsidP="00B810AC">
      <w:pPr>
        <w:rPr>
          <w:rFonts w:ascii="Arial" w:hAnsi="Arial" w:cs="Arial"/>
          <w:iCs/>
        </w:rPr>
      </w:pPr>
      <w:r>
        <w:rPr>
          <w:rFonts w:ascii="Arial" w:hAnsi="Arial" w:cs="Arial"/>
          <w:iCs/>
        </w:rPr>
        <w:t>The Department for Business, Energy and Industrial Strategy (BEIS) was created as a result of a merger between the Department of Energy and Climate Change (DECC) and the Department for Business, Innovation and Skills (BIS), as part of the Machinery of Government (</w:t>
      </w:r>
      <w:proofErr w:type="spellStart"/>
      <w:r>
        <w:rPr>
          <w:rFonts w:ascii="Arial" w:hAnsi="Arial" w:cs="Arial"/>
          <w:iCs/>
        </w:rPr>
        <w:t>MoG</w:t>
      </w:r>
      <w:proofErr w:type="spellEnd"/>
      <w:r>
        <w:rPr>
          <w:rFonts w:ascii="Arial" w:hAnsi="Arial" w:cs="Arial"/>
          <w:iCs/>
        </w:rPr>
        <w:t>) changes in July 2016.</w:t>
      </w:r>
    </w:p>
    <w:p w14:paraId="7644E199" w14:textId="77777777" w:rsidR="00B810AC" w:rsidRDefault="00B810AC" w:rsidP="00B810AC">
      <w:pPr>
        <w:rPr>
          <w:rFonts w:ascii="Arial" w:hAnsi="Arial" w:cs="Arial"/>
          <w:iCs/>
        </w:rPr>
      </w:pPr>
      <w:r>
        <w:rPr>
          <w:rFonts w:ascii="Arial" w:hAnsi="Arial" w:cs="Arial"/>
          <w:iCs/>
        </w:rPr>
        <w:t xml:space="preserve">The Department is responsible for: </w:t>
      </w:r>
    </w:p>
    <w:p w14:paraId="4B8FAE88" w14:textId="77777777" w:rsidR="00B810AC" w:rsidRDefault="00B810AC" w:rsidP="00B810AC">
      <w:pPr>
        <w:pStyle w:val="ListParagraph"/>
        <w:numPr>
          <w:ilvl w:val="0"/>
          <w:numId w:val="18"/>
        </w:numPr>
        <w:rPr>
          <w:rFonts w:cs="Arial"/>
          <w:iCs/>
          <w:sz w:val="22"/>
          <w:szCs w:val="28"/>
        </w:rPr>
      </w:pPr>
      <w:r>
        <w:rPr>
          <w:rFonts w:cs="Arial"/>
          <w:iCs/>
          <w:sz w:val="22"/>
          <w:szCs w:val="28"/>
        </w:rPr>
        <w:t xml:space="preserve">developing and delivering a comprehensive industrial strategy and leading the government’s relationship with </w:t>
      </w:r>
      <w:proofErr w:type="gramStart"/>
      <w:r>
        <w:rPr>
          <w:rFonts w:cs="Arial"/>
          <w:iCs/>
          <w:sz w:val="22"/>
          <w:szCs w:val="28"/>
        </w:rPr>
        <w:t>business;</w:t>
      </w:r>
      <w:proofErr w:type="gramEnd"/>
    </w:p>
    <w:p w14:paraId="62276C4C" w14:textId="77777777" w:rsidR="00B810AC" w:rsidRDefault="00B810AC" w:rsidP="00B810AC">
      <w:pPr>
        <w:pStyle w:val="ListParagraph"/>
        <w:numPr>
          <w:ilvl w:val="0"/>
          <w:numId w:val="18"/>
        </w:numPr>
        <w:rPr>
          <w:rFonts w:cs="Arial"/>
          <w:iCs/>
          <w:sz w:val="22"/>
          <w:szCs w:val="28"/>
        </w:rPr>
      </w:pPr>
      <w:r>
        <w:rPr>
          <w:rFonts w:cs="Arial"/>
          <w:iCs/>
          <w:sz w:val="22"/>
          <w:szCs w:val="28"/>
        </w:rPr>
        <w:t xml:space="preserve">ensuring that the country has secure energy supplies that are reliable, affordable and </w:t>
      </w:r>
      <w:proofErr w:type="gramStart"/>
      <w:r>
        <w:rPr>
          <w:rFonts w:cs="Arial"/>
          <w:iCs/>
          <w:sz w:val="22"/>
          <w:szCs w:val="28"/>
        </w:rPr>
        <w:t>clean;</w:t>
      </w:r>
      <w:proofErr w:type="gramEnd"/>
    </w:p>
    <w:p w14:paraId="1D729819" w14:textId="77777777" w:rsidR="00B810AC" w:rsidRDefault="00B810AC" w:rsidP="00B810AC">
      <w:pPr>
        <w:pStyle w:val="ListParagraph"/>
        <w:numPr>
          <w:ilvl w:val="0"/>
          <w:numId w:val="18"/>
        </w:numPr>
        <w:rPr>
          <w:rFonts w:cs="Arial"/>
          <w:iCs/>
          <w:sz w:val="22"/>
          <w:szCs w:val="28"/>
        </w:rPr>
      </w:pPr>
      <w:r>
        <w:rPr>
          <w:rFonts w:cs="Arial"/>
          <w:iCs/>
          <w:sz w:val="22"/>
          <w:szCs w:val="28"/>
        </w:rPr>
        <w:t xml:space="preserve">ensuring the UK remains at the leading edge of science, </w:t>
      </w:r>
      <w:proofErr w:type="gramStart"/>
      <w:r>
        <w:rPr>
          <w:rFonts w:cs="Arial"/>
          <w:iCs/>
          <w:sz w:val="22"/>
          <w:szCs w:val="28"/>
        </w:rPr>
        <w:t>research</w:t>
      </w:r>
      <w:proofErr w:type="gramEnd"/>
      <w:r>
        <w:rPr>
          <w:rFonts w:cs="Arial"/>
          <w:iCs/>
          <w:sz w:val="22"/>
          <w:szCs w:val="28"/>
        </w:rPr>
        <w:t xml:space="preserve"> and innovation; and</w:t>
      </w:r>
    </w:p>
    <w:p w14:paraId="5041AD8E" w14:textId="77777777" w:rsidR="00B810AC" w:rsidRDefault="00B810AC" w:rsidP="00B810AC">
      <w:pPr>
        <w:pStyle w:val="ListParagraph"/>
        <w:numPr>
          <w:ilvl w:val="0"/>
          <w:numId w:val="18"/>
        </w:numPr>
        <w:rPr>
          <w:rFonts w:cs="Arial"/>
          <w:iCs/>
          <w:sz w:val="22"/>
          <w:szCs w:val="28"/>
        </w:rPr>
      </w:pPr>
      <w:r>
        <w:rPr>
          <w:rFonts w:cs="Arial"/>
          <w:iCs/>
          <w:sz w:val="22"/>
          <w:szCs w:val="28"/>
        </w:rPr>
        <w:t>tackling climate change.</w:t>
      </w:r>
    </w:p>
    <w:p w14:paraId="02ABFC74" w14:textId="77777777" w:rsidR="00B810AC" w:rsidRDefault="00B810AC" w:rsidP="00B810AC">
      <w:pPr>
        <w:rPr>
          <w:rFonts w:ascii="Arial" w:hAnsi="Arial" w:cs="Arial"/>
          <w:iCs/>
        </w:rPr>
      </w:pPr>
      <w:r>
        <w:rPr>
          <w:rFonts w:ascii="Arial" w:hAnsi="Arial" w:cs="Arial"/>
          <w:iCs/>
        </w:rPr>
        <w:t xml:space="preserve">BEIS is a ministerial department, supported by 46 agencies and public bodies. </w:t>
      </w:r>
    </w:p>
    <w:p w14:paraId="1B0095C8" w14:textId="77777777" w:rsidR="00B810AC" w:rsidRDefault="00B810AC" w:rsidP="00B810AC">
      <w:pPr>
        <w:rPr>
          <w:rFonts w:ascii="Arial" w:hAnsi="Arial" w:cs="Arial"/>
          <w:iCs/>
        </w:rPr>
      </w:pPr>
      <w:r>
        <w:rPr>
          <w:rFonts w:ascii="Arial" w:hAnsi="Arial" w:cs="Arial"/>
          <w:iCs/>
        </w:rPr>
        <w:t>We have around 2,500 staff working for BEIS. Our partner organisations include 9 executive agencies employing around 14,500 staff.</w:t>
      </w:r>
    </w:p>
    <w:p w14:paraId="40284833" w14:textId="4CAD3A08" w:rsidR="00D126F2" w:rsidRDefault="003766EA" w:rsidP="00B810AC">
      <w:pPr>
        <w:spacing w:after="0" w:line="240" w:lineRule="auto"/>
        <w:ind w:right="-188"/>
        <w:textAlignment w:val="top"/>
        <w:rPr>
          <w:rFonts w:ascii="Arial" w:eastAsia="Times New Roman" w:hAnsi="Arial" w:cs="Arial"/>
          <w:b/>
          <w:bCs/>
          <w:color w:val="002060"/>
          <w:lang w:eastAsia="en-GB"/>
        </w:rPr>
      </w:pPr>
      <w:hyperlink r:id="rId20" w:history="1">
        <w:r w:rsidR="00B810AC">
          <w:rPr>
            <w:rStyle w:val="Hyperlink"/>
            <w:rFonts w:ascii="Arial" w:hAnsi="Arial" w:cs="Arial"/>
            <w:iCs/>
          </w:rPr>
          <w:t>http://www.beis.gov.uk</w:t>
        </w:r>
      </w:hyperlink>
      <w:r w:rsidR="00D126F2" w:rsidRPr="0040431E">
        <w:rPr>
          <w:rFonts w:ascii="Arial" w:hAnsi="Arial" w:cs="Arial"/>
          <w:highlight w:val="lightGray"/>
        </w:rPr>
        <w:br w:type="page"/>
      </w:r>
      <w:bookmarkStart w:id="2" w:name="Section_3_Working_with_UKSBS"/>
      <w:r w:rsidR="00D126F2" w:rsidRPr="0040431E">
        <w:rPr>
          <w:rFonts w:ascii="Arial" w:hAnsi="Arial" w:cs="Arial"/>
          <w:b/>
          <w:color w:val="002060"/>
          <w:sz w:val="32"/>
          <w:szCs w:val="32"/>
        </w:rPr>
        <w:lastRenderedPageBreak/>
        <w:t xml:space="preserve">Section 3 - Working with </w:t>
      </w:r>
      <w:r w:rsidR="001C1718">
        <w:rPr>
          <w:rFonts w:ascii="Arial" w:hAnsi="Arial" w:cs="Arial"/>
          <w:b/>
          <w:color w:val="002060"/>
          <w:sz w:val="32"/>
          <w:szCs w:val="32"/>
        </w:rPr>
        <w:t xml:space="preserve">the </w:t>
      </w:r>
      <w:r w:rsidR="001209EF">
        <w:rPr>
          <w:rFonts w:ascii="Arial" w:hAnsi="Arial" w:cs="Arial"/>
          <w:b/>
          <w:color w:val="002060"/>
          <w:sz w:val="32"/>
          <w:szCs w:val="32"/>
        </w:rPr>
        <w:t>Contracting Authority</w:t>
      </w:r>
      <w:bookmarkEnd w:id="2"/>
    </w:p>
    <w:p w14:paraId="04E25404" w14:textId="77777777" w:rsidR="001C1718" w:rsidRPr="0040431E" w:rsidRDefault="001C1718" w:rsidP="001C1718">
      <w:pPr>
        <w:spacing w:after="0" w:line="240" w:lineRule="auto"/>
        <w:ind w:right="-188"/>
        <w:textAlignment w:val="top"/>
        <w:rPr>
          <w:rFonts w:ascii="Arial" w:eastAsia="Times New Roman" w:hAnsi="Arial" w:cs="Arial"/>
          <w:b/>
          <w:bCs/>
          <w:color w:val="002060"/>
          <w:lang w:eastAsia="en-GB"/>
        </w:rPr>
      </w:pPr>
    </w:p>
    <w:p w14:paraId="40284834" w14:textId="69E8E43D" w:rsidR="00D126F2" w:rsidRDefault="00D126F2" w:rsidP="001C1718">
      <w:pPr>
        <w:spacing w:after="0" w:line="240" w:lineRule="auto"/>
        <w:rPr>
          <w:rFonts w:ascii="Arial" w:hAnsi="Arial" w:cs="Arial"/>
          <w:color w:val="000000"/>
        </w:rPr>
      </w:pPr>
      <w:r w:rsidRPr="0040431E">
        <w:rPr>
          <w:rFonts w:ascii="Arial" w:hAnsi="Arial" w:cs="Arial"/>
          <w:color w:val="000000"/>
        </w:rPr>
        <w:t>In this section you will find details of your Procurement contact point and the timescales relating to this opportunity.</w:t>
      </w:r>
    </w:p>
    <w:p w14:paraId="2688F07F" w14:textId="77777777" w:rsidR="001C1718" w:rsidRPr="0040431E" w:rsidRDefault="001C1718" w:rsidP="001C1718">
      <w:pPr>
        <w:spacing w:after="0" w:line="240" w:lineRule="auto"/>
        <w:rPr>
          <w:rFonts w:ascii="Arial" w:hAnsi="Arial" w:cs="Arial"/>
          <w:color w:val="00000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35"/>
        <w:gridCol w:w="3466"/>
        <w:gridCol w:w="5097"/>
      </w:tblGrid>
      <w:tr w:rsidR="00D126F2" w:rsidRPr="0040431E" w14:paraId="40284838" w14:textId="77777777" w:rsidTr="001C1718">
        <w:tc>
          <w:tcPr>
            <w:tcW w:w="9498" w:type="dxa"/>
            <w:gridSpan w:val="3"/>
            <w:shd w:val="clear" w:color="auto" w:fill="002060"/>
          </w:tcPr>
          <w:p w14:paraId="40284835" w14:textId="77777777" w:rsidR="00D126F2" w:rsidRPr="0040431E" w:rsidRDefault="00D126F2" w:rsidP="001C1718">
            <w:pPr>
              <w:spacing w:after="0" w:line="240" w:lineRule="auto"/>
              <w:rPr>
                <w:rFonts w:ascii="Arial" w:hAnsi="Arial" w:cs="Arial"/>
                <w:b/>
                <w:color w:val="808080"/>
              </w:rPr>
            </w:pPr>
          </w:p>
          <w:p w14:paraId="40284836"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Section 3 – Contact details</w:t>
            </w:r>
          </w:p>
          <w:p w14:paraId="40284837" w14:textId="77777777" w:rsidR="00D126F2" w:rsidRPr="0040431E" w:rsidRDefault="00D126F2" w:rsidP="001C1718">
            <w:pPr>
              <w:spacing w:after="0" w:line="240" w:lineRule="auto"/>
              <w:rPr>
                <w:rFonts w:ascii="Arial" w:hAnsi="Arial" w:cs="Arial"/>
                <w:b/>
                <w:color w:val="808080"/>
              </w:rPr>
            </w:pPr>
          </w:p>
        </w:tc>
      </w:tr>
      <w:tr w:rsidR="00D126F2" w:rsidRPr="0040431E" w14:paraId="4028483C" w14:textId="77777777" w:rsidTr="001C1718">
        <w:tblPrEx>
          <w:shd w:val="clear" w:color="auto" w:fill="auto"/>
        </w:tblPrEx>
        <w:tc>
          <w:tcPr>
            <w:tcW w:w="935" w:type="dxa"/>
            <w:vAlign w:val="center"/>
          </w:tcPr>
          <w:p w14:paraId="40284839"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3.1</w:t>
            </w:r>
          </w:p>
        </w:tc>
        <w:tc>
          <w:tcPr>
            <w:tcW w:w="3466" w:type="dxa"/>
            <w:vAlign w:val="center"/>
          </w:tcPr>
          <w:p w14:paraId="4028483A" w14:textId="5DD56175" w:rsidR="00D126F2" w:rsidRPr="0040431E" w:rsidRDefault="001C1718" w:rsidP="001C1718">
            <w:pPr>
              <w:spacing w:after="0" w:line="240" w:lineRule="auto"/>
              <w:rPr>
                <w:rFonts w:ascii="Arial" w:hAnsi="Arial" w:cs="Arial"/>
                <w:color w:val="000000"/>
              </w:rPr>
            </w:pPr>
            <w:r>
              <w:rPr>
                <w:rFonts w:ascii="Arial" w:hAnsi="Arial" w:cs="Arial"/>
                <w:color w:val="000000"/>
              </w:rPr>
              <w:t>Contracting Authority (</w:t>
            </w:r>
            <w:r w:rsidR="006F203D">
              <w:rPr>
                <w:rFonts w:ascii="Arial" w:hAnsi="Arial" w:cs="Arial"/>
                <w:color w:val="000000"/>
              </w:rPr>
              <w:t>CA)</w:t>
            </w:r>
            <w:r w:rsidR="00D126F2" w:rsidRPr="0040431E">
              <w:rPr>
                <w:rFonts w:ascii="Arial" w:hAnsi="Arial" w:cs="Arial"/>
                <w:color w:val="000000"/>
              </w:rPr>
              <w:t xml:space="preserve"> Name and address</w:t>
            </w:r>
          </w:p>
        </w:tc>
        <w:tc>
          <w:tcPr>
            <w:tcW w:w="5097" w:type="dxa"/>
            <w:vAlign w:val="center"/>
          </w:tcPr>
          <w:p w14:paraId="4028483B" w14:textId="5329A65B" w:rsidR="00D126F2" w:rsidRPr="0040431E" w:rsidRDefault="003442A1" w:rsidP="001C1718">
            <w:pPr>
              <w:spacing w:after="0" w:line="240" w:lineRule="auto"/>
              <w:rPr>
                <w:rFonts w:ascii="Arial" w:hAnsi="Arial" w:cs="Arial"/>
                <w:highlight w:val="lightGray"/>
              </w:rPr>
            </w:pPr>
            <w:r w:rsidRPr="004622A7">
              <w:rPr>
                <w:rFonts w:ascii="Arial" w:hAnsi="Arial" w:cs="Arial"/>
                <w:b/>
                <w:bCs/>
              </w:rPr>
              <w:t>Department for Business, Energy and Industrial Strategy</w:t>
            </w:r>
            <w:r>
              <w:rPr>
                <w:rFonts w:ascii="Arial" w:hAnsi="Arial" w:cs="Arial"/>
              </w:rPr>
              <w:t>, 1 Victoria Street, Westminster, London, SW1H 0ET</w:t>
            </w:r>
          </w:p>
        </w:tc>
      </w:tr>
      <w:tr w:rsidR="00D126F2" w:rsidRPr="0040431E" w14:paraId="40284840" w14:textId="77777777" w:rsidTr="001C1718">
        <w:tblPrEx>
          <w:shd w:val="clear" w:color="auto" w:fill="auto"/>
        </w:tblPrEx>
        <w:tc>
          <w:tcPr>
            <w:tcW w:w="935" w:type="dxa"/>
            <w:vAlign w:val="center"/>
          </w:tcPr>
          <w:p w14:paraId="4028483D"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3.2</w:t>
            </w:r>
          </w:p>
        </w:tc>
        <w:tc>
          <w:tcPr>
            <w:tcW w:w="3466" w:type="dxa"/>
            <w:vAlign w:val="center"/>
          </w:tcPr>
          <w:p w14:paraId="4028483E"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Buyer</w:t>
            </w:r>
            <w:r w:rsidR="00B11081" w:rsidRPr="0040431E">
              <w:rPr>
                <w:rFonts w:ascii="Arial" w:hAnsi="Arial" w:cs="Arial"/>
                <w:color w:val="000000"/>
              </w:rPr>
              <w:t xml:space="preserve"> name</w:t>
            </w:r>
          </w:p>
        </w:tc>
        <w:tc>
          <w:tcPr>
            <w:tcW w:w="5097" w:type="dxa"/>
            <w:vAlign w:val="center"/>
          </w:tcPr>
          <w:p w14:paraId="4028483F" w14:textId="7316FA30" w:rsidR="00D126F2" w:rsidRPr="0040431E" w:rsidRDefault="00986804" w:rsidP="001C1718">
            <w:pPr>
              <w:spacing w:after="0" w:line="240" w:lineRule="auto"/>
              <w:rPr>
                <w:rFonts w:ascii="Arial" w:hAnsi="Arial" w:cs="Arial"/>
                <w:highlight w:val="lightGray"/>
              </w:rPr>
            </w:pPr>
            <w:r w:rsidRPr="00BC72C0">
              <w:rPr>
                <w:rFonts w:ascii="Arial" w:hAnsi="Arial" w:cs="Arial"/>
              </w:rPr>
              <w:t>Deborah Banner</w:t>
            </w:r>
          </w:p>
        </w:tc>
      </w:tr>
      <w:tr w:rsidR="00D126F2" w:rsidRPr="0040431E" w14:paraId="40284844" w14:textId="77777777" w:rsidTr="001C1718">
        <w:tblPrEx>
          <w:shd w:val="clear" w:color="auto" w:fill="auto"/>
        </w:tblPrEx>
        <w:tc>
          <w:tcPr>
            <w:tcW w:w="935" w:type="dxa"/>
            <w:vAlign w:val="center"/>
          </w:tcPr>
          <w:p w14:paraId="40284841"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3.3</w:t>
            </w:r>
          </w:p>
        </w:tc>
        <w:tc>
          <w:tcPr>
            <w:tcW w:w="3466" w:type="dxa"/>
            <w:vAlign w:val="center"/>
          </w:tcPr>
          <w:p w14:paraId="40284842"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Buyer contact details</w:t>
            </w:r>
          </w:p>
        </w:tc>
        <w:tc>
          <w:tcPr>
            <w:tcW w:w="5097" w:type="dxa"/>
            <w:vAlign w:val="center"/>
          </w:tcPr>
          <w:p w14:paraId="40284843" w14:textId="3E8C6F3C" w:rsidR="00D126F2" w:rsidRPr="00BB3341" w:rsidRDefault="000E7BD4" w:rsidP="001C1718">
            <w:pPr>
              <w:spacing w:after="0" w:line="240" w:lineRule="auto"/>
              <w:rPr>
                <w:rFonts w:ascii="Arial" w:hAnsi="Arial" w:cs="Arial"/>
              </w:rPr>
            </w:pPr>
            <w:r>
              <w:rPr>
                <w:rFonts w:ascii="Arial" w:hAnsi="Arial" w:cs="Arial"/>
              </w:rPr>
              <w:t>FMProcurement@uksbs.co.uk</w:t>
            </w:r>
          </w:p>
        </w:tc>
      </w:tr>
      <w:tr w:rsidR="00F158C8" w:rsidRPr="0040431E" w14:paraId="40284848" w14:textId="77777777" w:rsidTr="001C1718">
        <w:tblPrEx>
          <w:shd w:val="clear" w:color="auto" w:fill="auto"/>
        </w:tblPrEx>
        <w:tc>
          <w:tcPr>
            <w:tcW w:w="935" w:type="dxa"/>
            <w:vAlign w:val="center"/>
          </w:tcPr>
          <w:p w14:paraId="40284845" w14:textId="77777777" w:rsidR="00F158C8" w:rsidRPr="0040431E" w:rsidRDefault="00F158C8" w:rsidP="00F158C8">
            <w:pPr>
              <w:spacing w:after="0" w:line="240" w:lineRule="auto"/>
              <w:rPr>
                <w:rFonts w:ascii="Arial" w:hAnsi="Arial" w:cs="Arial"/>
                <w:color w:val="000000"/>
              </w:rPr>
            </w:pPr>
            <w:r w:rsidRPr="0040431E">
              <w:rPr>
                <w:rFonts w:ascii="Arial" w:hAnsi="Arial" w:cs="Arial"/>
                <w:color w:val="000000"/>
              </w:rPr>
              <w:t>3.4</w:t>
            </w:r>
          </w:p>
        </w:tc>
        <w:tc>
          <w:tcPr>
            <w:tcW w:w="3466" w:type="dxa"/>
            <w:vAlign w:val="center"/>
          </w:tcPr>
          <w:p w14:paraId="40284846" w14:textId="77777777" w:rsidR="00F158C8" w:rsidRPr="0040431E" w:rsidRDefault="00F158C8" w:rsidP="00F158C8">
            <w:pPr>
              <w:spacing w:after="0" w:line="240" w:lineRule="auto"/>
              <w:rPr>
                <w:rFonts w:ascii="Arial" w:hAnsi="Arial" w:cs="Arial"/>
                <w:color w:val="000000"/>
              </w:rPr>
            </w:pPr>
            <w:r w:rsidRPr="0040431E">
              <w:rPr>
                <w:rFonts w:ascii="Arial" w:hAnsi="Arial" w:cs="Arial"/>
                <w:color w:val="000000"/>
              </w:rPr>
              <w:t>Estimated value of the Opportunity</w:t>
            </w:r>
          </w:p>
        </w:tc>
        <w:tc>
          <w:tcPr>
            <w:tcW w:w="5097" w:type="dxa"/>
            <w:vAlign w:val="center"/>
          </w:tcPr>
          <w:p w14:paraId="462E004B" w14:textId="77777777" w:rsidR="00F158C8" w:rsidRDefault="00F158C8" w:rsidP="00F158C8">
            <w:pPr>
              <w:spacing w:after="0" w:line="240" w:lineRule="auto"/>
              <w:rPr>
                <w:rFonts w:ascii="Arial" w:hAnsi="Arial" w:cs="Arial"/>
              </w:rPr>
            </w:pPr>
            <w:r w:rsidRPr="001A4482">
              <w:rPr>
                <w:rFonts w:ascii="Arial" w:hAnsi="Arial" w:cs="Arial"/>
              </w:rPr>
              <w:t>£</w:t>
            </w:r>
            <w:r>
              <w:rPr>
                <w:rFonts w:ascii="Arial" w:hAnsi="Arial" w:cs="Arial"/>
              </w:rPr>
              <w:t>70</w:t>
            </w:r>
            <w:r w:rsidRPr="001A4482">
              <w:rPr>
                <w:rFonts w:ascii="Arial" w:hAnsi="Arial" w:cs="Arial"/>
              </w:rPr>
              <w:t>,000.00 excluding VAT</w:t>
            </w:r>
          </w:p>
          <w:p w14:paraId="1607FC4A" w14:textId="77777777" w:rsidR="00FA0FEF" w:rsidRPr="00FA0FEF" w:rsidRDefault="00FA0FEF" w:rsidP="00F158C8">
            <w:pPr>
              <w:spacing w:after="0" w:line="240" w:lineRule="auto"/>
              <w:rPr>
                <w:rFonts w:ascii="Arial" w:hAnsi="Arial" w:cs="Arial"/>
              </w:rPr>
            </w:pPr>
          </w:p>
          <w:p w14:paraId="40284847" w14:textId="151C1A81" w:rsidR="00FA0FEF" w:rsidRPr="0040431E" w:rsidRDefault="00FA0FEF" w:rsidP="00F158C8">
            <w:pPr>
              <w:spacing w:after="0" w:line="240" w:lineRule="auto"/>
              <w:rPr>
                <w:rFonts w:ascii="Arial" w:hAnsi="Arial" w:cs="Arial"/>
                <w:highlight w:val="lightGray"/>
              </w:rPr>
            </w:pPr>
            <w:r w:rsidRPr="00FA0FEF">
              <w:rPr>
                <w:rFonts w:ascii="Arial" w:hAnsi="Arial" w:cs="Arial"/>
              </w:rPr>
              <w:t xml:space="preserve">Payment schedules are to be based on deliverables which will be agreed at the inception meeting, the final payment will not be made until all outputs have been delivered and approved by BEIS. </w:t>
            </w:r>
          </w:p>
        </w:tc>
      </w:tr>
      <w:tr w:rsidR="00F158C8" w:rsidRPr="0040431E" w14:paraId="4028484D" w14:textId="77777777" w:rsidTr="001C1718">
        <w:tblPrEx>
          <w:shd w:val="clear" w:color="auto" w:fill="auto"/>
        </w:tblPrEx>
        <w:tc>
          <w:tcPr>
            <w:tcW w:w="935" w:type="dxa"/>
            <w:vAlign w:val="center"/>
          </w:tcPr>
          <w:p w14:paraId="40284849" w14:textId="77777777" w:rsidR="00F158C8" w:rsidRPr="0040431E" w:rsidRDefault="00F158C8" w:rsidP="00F158C8">
            <w:pPr>
              <w:spacing w:after="0" w:line="240" w:lineRule="auto"/>
              <w:rPr>
                <w:rFonts w:ascii="Arial" w:hAnsi="Arial" w:cs="Arial"/>
                <w:color w:val="000000"/>
              </w:rPr>
            </w:pPr>
            <w:r w:rsidRPr="0040431E">
              <w:rPr>
                <w:rFonts w:ascii="Arial" w:hAnsi="Arial" w:cs="Arial"/>
                <w:color w:val="000000"/>
              </w:rPr>
              <w:t>3.5</w:t>
            </w:r>
          </w:p>
        </w:tc>
        <w:tc>
          <w:tcPr>
            <w:tcW w:w="3466" w:type="dxa"/>
            <w:vAlign w:val="center"/>
          </w:tcPr>
          <w:p w14:paraId="4028484A" w14:textId="0DAA4F90" w:rsidR="00F158C8" w:rsidRPr="0040431E" w:rsidRDefault="00F158C8" w:rsidP="00F158C8">
            <w:pPr>
              <w:spacing w:after="0" w:line="240" w:lineRule="auto"/>
              <w:rPr>
                <w:rFonts w:ascii="Arial" w:hAnsi="Arial" w:cs="Arial"/>
                <w:color w:val="000000"/>
              </w:rPr>
            </w:pPr>
            <w:r>
              <w:rPr>
                <w:rFonts w:ascii="Arial" w:hAnsi="Arial" w:cs="Arial"/>
                <w:color w:val="000000"/>
              </w:rPr>
              <w:t>Process for the submission of</w:t>
            </w:r>
            <w:r w:rsidRPr="0040431E">
              <w:rPr>
                <w:rFonts w:ascii="Arial" w:hAnsi="Arial" w:cs="Arial"/>
                <w:color w:val="000000"/>
              </w:rPr>
              <w:t xml:space="preserve"> clarifications and Bids</w:t>
            </w:r>
          </w:p>
        </w:tc>
        <w:tc>
          <w:tcPr>
            <w:tcW w:w="5097" w:type="dxa"/>
            <w:vAlign w:val="center"/>
          </w:tcPr>
          <w:p w14:paraId="058A01E6" w14:textId="77777777" w:rsidR="000825B2" w:rsidRDefault="000825B2" w:rsidP="000825B2">
            <w:pPr>
              <w:spacing w:after="0" w:line="240" w:lineRule="auto"/>
              <w:rPr>
                <w:rFonts w:ascii="Arial" w:hAnsi="Arial" w:cs="Arial"/>
                <w:b/>
                <w:color w:val="000000"/>
              </w:rPr>
            </w:pPr>
            <w:r>
              <w:rPr>
                <w:rFonts w:ascii="Arial" w:hAnsi="Arial" w:cs="Arial"/>
                <w:b/>
                <w:color w:val="000000"/>
              </w:rPr>
              <w:t>All correspondence shall be submitted to UK SBS using the Buyer Contact Details provided above in Section 3.3.</w:t>
            </w:r>
          </w:p>
          <w:p w14:paraId="1A779598" w14:textId="77777777" w:rsidR="000825B2" w:rsidRDefault="000825B2" w:rsidP="000825B2">
            <w:pPr>
              <w:spacing w:after="0" w:line="240" w:lineRule="auto"/>
              <w:rPr>
                <w:rFonts w:ascii="Arial" w:hAnsi="Arial" w:cs="Arial"/>
                <w:b/>
                <w:color w:val="000000"/>
              </w:rPr>
            </w:pPr>
          </w:p>
          <w:p w14:paraId="4028484C" w14:textId="78B2B52B" w:rsidR="00F158C8" w:rsidRPr="0040431E" w:rsidRDefault="000825B2" w:rsidP="000825B2">
            <w:pPr>
              <w:spacing w:after="0" w:line="240" w:lineRule="auto"/>
              <w:rPr>
                <w:rFonts w:ascii="Arial" w:hAnsi="Arial" w:cs="Arial"/>
                <w:b/>
                <w:highlight w:val="lightGray"/>
              </w:rPr>
            </w:pPr>
            <w:r>
              <w:rPr>
                <w:rFonts w:ascii="Arial" w:hAnsi="Arial" w:cs="Arial"/>
                <w:b/>
                <w:color w:val="000000"/>
              </w:rPr>
              <w:t>Please note submission of a Bid received after the Latest date/Time Mini Competition Bid is to be submitted as detailed in Section 3.9 below will result in the Bid not being considered.</w:t>
            </w:r>
          </w:p>
        </w:tc>
      </w:tr>
    </w:tbl>
    <w:p w14:paraId="4028484E" w14:textId="77777777" w:rsidR="00D126F2" w:rsidRPr="0040431E" w:rsidRDefault="00D126F2" w:rsidP="001C1718">
      <w:pPr>
        <w:spacing w:after="0" w:line="240" w:lineRule="auto"/>
        <w:jc w:val="both"/>
        <w:textAlignment w:val="top"/>
        <w:rPr>
          <w:rFonts w:ascii="Arial" w:eastAsia="Times New Roman" w:hAnsi="Arial" w:cs="Arial"/>
          <w:color w:val="000000"/>
          <w:lang w:eastAsia="en-GB"/>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ayout w:type="fixed"/>
        <w:tblLook w:val="04A0" w:firstRow="1" w:lastRow="0" w:firstColumn="1" w:lastColumn="0" w:noHBand="0" w:noVBand="1"/>
      </w:tblPr>
      <w:tblGrid>
        <w:gridCol w:w="975"/>
        <w:gridCol w:w="3675"/>
        <w:gridCol w:w="4848"/>
      </w:tblGrid>
      <w:tr w:rsidR="00D126F2" w:rsidRPr="0040431E" w14:paraId="40284852" w14:textId="77777777" w:rsidTr="001C1718">
        <w:tc>
          <w:tcPr>
            <w:tcW w:w="9498" w:type="dxa"/>
            <w:gridSpan w:val="3"/>
            <w:shd w:val="clear" w:color="auto" w:fill="17365D"/>
          </w:tcPr>
          <w:p w14:paraId="4028484F"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color w:val="808080"/>
              </w:rPr>
              <w:br w:type="page"/>
            </w:r>
          </w:p>
          <w:p w14:paraId="40284850"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Section 3 - Timescales</w:t>
            </w:r>
          </w:p>
          <w:p w14:paraId="40284851" w14:textId="77777777" w:rsidR="00D126F2" w:rsidRPr="0040431E" w:rsidRDefault="00D126F2" w:rsidP="001C1718">
            <w:pPr>
              <w:spacing w:after="0" w:line="240" w:lineRule="auto"/>
              <w:rPr>
                <w:rFonts w:ascii="Arial" w:hAnsi="Arial" w:cs="Arial"/>
                <w:b/>
                <w:color w:val="808080"/>
              </w:rPr>
            </w:pPr>
          </w:p>
        </w:tc>
      </w:tr>
      <w:tr w:rsidR="004E2456" w:rsidRPr="0040431E" w14:paraId="40284856" w14:textId="77777777" w:rsidTr="001C1718">
        <w:tblPrEx>
          <w:shd w:val="clear" w:color="auto" w:fill="auto"/>
        </w:tblPrEx>
        <w:tc>
          <w:tcPr>
            <w:tcW w:w="975" w:type="dxa"/>
            <w:vAlign w:val="center"/>
          </w:tcPr>
          <w:p w14:paraId="40284853" w14:textId="77777777" w:rsidR="004E2456" w:rsidRPr="0040431E" w:rsidRDefault="004E2456" w:rsidP="004E2456">
            <w:pPr>
              <w:spacing w:after="0" w:line="240" w:lineRule="auto"/>
              <w:rPr>
                <w:rFonts w:ascii="Arial" w:hAnsi="Arial" w:cs="Arial"/>
                <w:color w:val="000000"/>
              </w:rPr>
            </w:pPr>
            <w:r w:rsidRPr="0040431E">
              <w:rPr>
                <w:rFonts w:ascii="Arial" w:hAnsi="Arial" w:cs="Arial"/>
                <w:color w:val="000000"/>
              </w:rPr>
              <w:t>3.6</w:t>
            </w:r>
          </w:p>
        </w:tc>
        <w:tc>
          <w:tcPr>
            <w:tcW w:w="3675" w:type="dxa"/>
            <w:vAlign w:val="center"/>
          </w:tcPr>
          <w:p w14:paraId="40284854" w14:textId="5B0C3AD6" w:rsidR="004E2456" w:rsidRPr="0040431E" w:rsidRDefault="004E2456" w:rsidP="004E2456">
            <w:pPr>
              <w:spacing w:after="0" w:line="240" w:lineRule="auto"/>
              <w:rPr>
                <w:rFonts w:ascii="Arial" w:hAnsi="Arial" w:cs="Arial"/>
                <w:color w:val="000000"/>
              </w:rPr>
            </w:pPr>
            <w:r>
              <w:rPr>
                <w:rFonts w:ascii="Arial" w:hAnsi="Arial" w:cs="Arial"/>
                <w:color w:val="000000"/>
              </w:rPr>
              <w:t>Date of Issue of Mini Competition to all Bidders</w:t>
            </w:r>
          </w:p>
        </w:tc>
        <w:tc>
          <w:tcPr>
            <w:tcW w:w="4848" w:type="dxa"/>
            <w:vAlign w:val="center"/>
          </w:tcPr>
          <w:p w14:paraId="40284855" w14:textId="189A9E1D" w:rsidR="004E2456" w:rsidRPr="007F7F71" w:rsidRDefault="009A38E8" w:rsidP="004E2456">
            <w:pPr>
              <w:spacing w:after="0" w:line="240" w:lineRule="auto"/>
              <w:rPr>
                <w:rFonts w:ascii="Arial" w:hAnsi="Arial" w:cs="Arial"/>
              </w:rPr>
            </w:pPr>
            <w:r w:rsidRPr="007F7F71">
              <w:rPr>
                <w:rFonts w:ascii="Arial" w:hAnsi="Arial" w:cs="Arial"/>
              </w:rPr>
              <w:t>Wednesday 28</w:t>
            </w:r>
            <w:r w:rsidRPr="007F7F71">
              <w:rPr>
                <w:rFonts w:ascii="Arial" w:hAnsi="Arial" w:cs="Arial"/>
                <w:vertAlign w:val="superscript"/>
              </w:rPr>
              <w:t>th</w:t>
            </w:r>
            <w:r w:rsidRPr="007F7F71">
              <w:rPr>
                <w:rFonts w:ascii="Arial" w:hAnsi="Arial" w:cs="Arial"/>
              </w:rPr>
              <w:t xml:space="preserve"> April 2021 </w:t>
            </w:r>
          </w:p>
        </w:tc>
      </w:tr>
      <w:tr w:rsidR="004E2456" w:rsidRPr="0040431E" w14:paraId="4028485B" w14:textId="77777777" w:rsidTr="001C1718">
        <w:tblPrEx>
          <w:shd w:val="clear" w:color="auto" w:fill="auto"/>
        </w:tblPrEx>
        <w:tc>
          <w:tcPr>
            <w:tcW w:w="975" w:type="dxa"/>
            <w:vAlign w:val="center"/>
          </w:tcPr>
          <w:p w14:paraId="40284857" w14:textId="77777777" w:rsidR="004E2456" w:rsidRPr="0040431E" w:rsidRDefault="004E2456" w:rsidP="004E2456">
            <w:pPr>
              <w:spacing w:after="0" w:line="240" w:lineRule="auto"/>
              <w:rPr>
                <w:rFonts w:ascii="Arial" w:hAnsi="Arial" w:cs="Arial"/>
                <w:color w:val="000000"/>
              </w:rPr>
            </w:pPr>
            <w:r w:rsidRPr="0040431E">
              <w:rPr>
                <w:rFonts w:ascii="Arial" w:hAnsi="Arial" w:cs="Arial"/>
                <w:color w:val="000000"/>
              </w:rPr>
              <w:t>3.7</w:t>
            </w:r>
          </w:p>
        </w:tc>
        <w:tc>
          <w:tcPr>
            <w:tcW w:w="3675" w:type="dxa"/>
            <w:vAlign w:val="center"/>
          </w:tcPr>
          <w:p w14:paraId="40284858" w14:textId="6E71926B" w:rsidR="004E2456" w:rsidRPr="0040431E" w:rsidRDefault="004E2456" w:rsidP="004E2456">
            <w:pPr>
              <w:spacing w:after="0" w:line="240" w:lineRule="auto"/>
              <w:rPr>
                <w:rFonts w:ascii="Arial" w:hAnsi="Arial" w:cs="Arial"/>
                <w:color w:val="000000"/>
              </w:rPr>
            </w:pPr>
            <w:r>
              <w:rPr>
                <w:rFonts w:ascii="Arial" w:hAnsi="Arial" w:cs="Arial"/>
                <w:szCs w:val="24"/>
              </w:rPr>
              <w:t>Latest date/time Mini Competition clarification questions shall be received</w:t>
            </w:r>
          </w:p>
        </w:tc>
        <w:tc>
          <w:tcPr>
            <w:tcW w:w="4848" w:type="dxa"/>
            <w:vAlign w:val="center"/>
          </w:tcPr>
          <w:p w14:paraId="40284859" w14:textId="14C94EE0" w:rsidR="004E2456" w:rsidRPr="003766EA" w:rsidRDefault="004E2456" w:rsidP="004E2456">
            <w:pPr>
              <w:spacing w:after="0" w:line="240" w:lineRule="auto"/>
              <w:rPr>
                <w:rFonts w:ascii="Arial" w:hAnsi="Arial" w:cs="Arial"/>
                <w:b/>
                <w:bCs/>
                <w:color w:val="FF0000"/>
              </w:rPr>
            </w:pPr>
          </w:p>
          <w:p w14:paraId="4C0B83FC" w14:textId="776E80B3" w:rsidR="003766EA" w:rsidRPr="003766EA" w:rsidRDefault="003766EA" w:rsidP="007F7F71">
            <w:pPr>
              <w:spacing w:after="0"/>
              <w:rPr>
                <w:rFonts w:ascii="Arial" w:hAnsi="Arial" w:cs="Arial"/>
                <w:strike/>
              </w:rPr>
            </w:pPr>
            <w:r w:rsidRPr="003766EA">
              <w:rPr>
                <w:rFonts w:ascii="Arial" w:hAnsi="Arial" w:cs="Arial"/>
                <w:strike/>
              </w:rPr>
              <w:t>Friday 7</w:t>
            </w:r>
            <w:r w:rsidRPr="003766EA">
              <w:rPr>
                <w:rFonts w:ascii="Arial" w:hAnsi="Arial" w:cs="Arial"/>
                <w:strike/>
                <w:vertAlign w:val="superscript"/>
              </w:rPr>
              <w:t>th</w:t>
            </w:r>
            <w:r w:rsidRPr="003766EA">
              <w:rPr>
                <w:rFonts w:ascii="Arial" w:hAnsi="Arial" w:cs="Arial"/>
                <w:strike/>
              </w:rPr>
              <w:t xml:space="preserve"> May</w:t>
            </w:r>
            <w:r>
              <w:rPr>
                <w:rFonts w:ascii="Arial" w:hAnsi="Arial" w:cs="Arial"/>
                <w:strike/>
              </w:rPr>
              <w:t xml:space="preserve"> 2021</w:t>
            </w:r>
            <w:r w:rsidRPr="003766EA">
              <w:rPr>
                <w:rFonts w:ascii="Arial" w:hAnsi="Arial" w:cs="Arial"/>
                <w:strike/>
              </w:rPr>
              <w:t xml:space="preserve"> </w:t>
            </w:r>
          </w:p>
          <w:p w14:paraId="1A369F1D" w14:textId="30C9E2B8" w:rsidR="007F7F71" w:rsidRPr="003766EA" w:rsidRDefault="007F7F71" w:rsidP="007F7F71">
            <w:pPr>
              <w:spacing w:after="0"/>
              <w:rPr>
                <w:rFonts w:ascii="Arial" w:hAnsi="Arial" w:cs="Arial"/>
                <w:b/>
                <w:bCs/>
                <w:color w:val="FF0000"/>
              </w:rPr>
            </w:pPr>
            <w:r w:rsidRPr="003766EA">
              <w:rPr>
                <w:rFonts w:ascii="Arial" w:hAnsi="Arial" w:cs="Arial"/>
                <w:b/>
                <w:bCs/>
                <w:color w:val="FF0000"/>
              </w:rPr>
              <w:t>Thursday 13</w:t>
            </w:r>
            <w:r w:rsidRPr="003766EA">
              <w:rPr>
                <w:rFonts w:ascii="Arial" w:hAnsi="Arial" w:cs="Arial"/>
                <w:b/>
                <w:bCs/>
                <w:color w:val="FF0000"/>
                <w:vertAlign w:val="superscript"/>
              </w:rPr>
              <w:t>th</w:t>
            </w:r>
            <w:r w:rsidRPr="003766EA">
              <w:rPr>
                <w:rFonts w:ascii="Arial" w:hAnsi="Arial" w:cs="Arial"/>
                <w:b/>
                <w:bCs/>
                <w:color w:val="FF0000"/>
              </w:rPr>
              <w:t xml:space="preserve"> May 2021</w:t>
            </w:r>
          </w:p>
          <w:p w14:paraId="7FF4178D" w14:textId="77777777" w:rsidR="009728D6" w:rsidRPr="003766EA" w:rsidRDefault="009728D6" w:rsidP="004E2456">
            <w:pPr>
              <w:spacing w:after="0" w:line="240" w:lineRule="auto"/>
              <w:rPr>
                <w:rFonts w:ascii="Arial" w:hAnsi="Arial" w:cs="Arial"/>
                <w:b/>
                <w:bCs/>
                <w:color w:val="FF0000"/>
              </w:rPr>
            </w:pPr>
          </w:p>
          <w:p w14:paraId="4028485A" w14:textId="19F36149" w:rsidR="004E2456" w:rsidRPr="003766EA" w:rsidRDefault="004E2456" w:rsidP="004E2456">
            <w:pPr>
              <w:spacing w:after="0" w:line="240" w:lineRule="auto"/>
              <w:rPr>
                <w:rFonts w:ascii="Arial" w:hAnsi="Arial" w:cs="Arial"/>
                <w:b/>
                <w:bCs/>
                <w:color w:val="FF0000"/>
              </w:rPr>
            </w:pPr>
            <w:r w:rsidRPr="003766EA">
              <w:rPr>
                <w:rFonts w:ascii="Arial" w:hAnsi="Arial" w:cs="Arial"/>
                <w:b/>
                <w:bCs/>
                <w:color w:val="FF0000"/>
              </w:rPr>
              <w:t xml:space="preserve">11.00 </w:t>
            </w:r>
          </w:p>
        </w:tc>
      </w:tr>
      <w:tr w:rsidR="004E2456" w:rsidRPr="0040431E" w14:paraId="40284860" w14:textId="77777777" w:rsidTr="001C1718">
        <w:tblPrEx>
          <w:shd w:val="clear" w:color="auto" w:fill="auto"/>
        </w:tblPrEx>
        <w:tc>
          <w:tcPr>
            <w:tcW w:w="975" w:type="dxa"/>
            <w:vAlign w:val="center"/>
          </w:tcPr>
          <w:p w14:paraId="4028485C" w14:textId="77777777" w:rsidR="004E2456" w:rsidRPr="0040431E" w:rsidRDefault="004E2456" w:rsidP="004E2456">
            <w:pPr>
              <w:spacing w:after="0" w:line="240" w:lineRule="auto"/>
              <w:rPr>
                <w:rFonts w:ascii="Arial" w:hAnsi="Arial" w:cs="Arial"/>
                <w:color w:val="000000"/>
              </w:rPr>
            </w:pPr>
            <w:r w:rsidRPr="0040431E">
              <w:rPr>
                <w:rFonts w:ascii="Arial" w:hAnsi="Arial" w:cs="Arial"/>
                <w:color w:val="000000"/>
              </w:rPr>
              <w:t>3.8</w:t>
            </w:r>
          </w:p>
        </w:tc>
        <w:tc>
          <w:tcPr>
            <w:tcW w:w="3675" w:type="dxa"/>
            <w:vAlign w:val="center"/>
          </w:tcPr>
          <w:p w14:paraId="4028485D" w14:textId="41E791A6" w:rsidR="004E2456" w:rsidRPr="0040431E" w:rsidRDefault="004E2456" w:rsidP="004E2456">
            <w:pPr>
              <w:spacing w:after="0" w:line="240" w:lineRule="auto"/>
              <w:rPr>
                <w:rFonts w:ascii="Arial" w:hAnsi="Arial" w:cs="Arial"/>
                <w:color w:val="000000"/>
              </w:rPr>
            </w:pPr>
            <w:r>
              <w:rPr>
                <w:rFonts w:ascii="Arial" w:hAnsi="Arial" w:cs="Arial"/>
                <w:color w:val="000000"/>
              </w:rPr>
              <w:t xml:space="preserve">Latest date/time Mini Competition clarification answers should be sent to all Bidders by the Buyer </w:t>
            </w:r>
          </w:p>
        </w:tc>
        <w:tc>
          <w:tcPr>
            <w:tcW w:w="4848" w:type="dxa"/>
            <w:vAlign w:val="center"/>
          </w:tcPr>
          <w:p w14:paraId="1BAA584A" w14:textId="35FF0CF0" w:rsidR="003766EA" w:rsidRPr="003766EA" w:rsidRDefault="003766EA" w:rsidP="007F7F71">
            <w:pPr>
              <w:spacing w:after="0"/>
              <w:rPr>
                <w:rFonts w:ascii="Arial" w:hAnsi="Arial" w:cs="Arial"/>
                <w:strike/>
              </w:rPr>
            </w:pPr>
            <w:r w:rsidRPr="003766EA">
              <w:rPr>
                <w:rFonts w:ascii="Arial" w:hAnsi="Arial" w:cs="Arial"/>
                <w:strike/>
              </w:rPr>
              <w:t>Tuesday 11</w:t>
            </w:r>
            <w:r w:rsidRPr="003766EA">
              <w:rPr>
                <w:rFonts w:ascii="Arial" w:hAnsi="Arial" w:cs="Arial"/>
                <w:strike/>
                <w:vertAlign w:val="superscript"/>
              </w:rPr>
              <w:t>th</w:t>
            </w:r>
            <w:r w:rsidRPr="003766EA">
              <w:rPr>
                <w:rFonts w:ascii="Arial" w:hAnsi="Arial" w:cs="Arial"/>
                <w:strike/>
              </w:rPr>
              <w:t xml:space="preserve"> May 2021</w:t>
            </w:r>
          </w:p>
          <w:p w14:paraId="216F2875" w14:textId="71E93BDC" w:rsidR="007F7F71" w:rsidRPr="003766EA" w:rsidRDefault="007F7F71" w:rsidP="007F7F71">
            <w:pPr>
              <w:spacing w:after="0"/>
              <w:rPr>
                <w:rFonts w:ascii="Arial" w:hAnsi="Arial" w:cs="Arial"/>
                <w:b/>
                <w:bCs/>
                <w:color w:val="FF0000"/>
              </w:rPr>
            </w:pPr>
            <w:r w:rsidRPr="003766EA">
              <w:rPr>
                <w:rFonts w:ascii="Arial" w:hAnsi="Arial" w:cs="Arial"/>
                <w:b/>
                <w:bCs/>
                <w:color w:val="FF0000"/>
              </w:rPr>
              <w:t>Tuesday 18</w:t>
            </w:r>
            <w:r w:rsidRPr="003766EA">
              <w:rPr>
                <w:rFonts w:ascii="Arial" w:hAnsi="Arial" w:cs="Arial"/>
                <w:b/>
                <w:bCs/>
                <w:color w:val="FF0000"/>
                <w:vertAlign w:val="superscript"/>
              </w:rPr>
              <w:t>th</w:t>
            </w:r>
            <w:r w:rsidRPr="003766EA">
              <w:rPr>
                <w:rFonts w:ascii="Arial" w:hAnsi="Arial" w:cs="Arial"/>
                <w:b/>
                <w:bCs/>
                <w:color w:val="FF0000"/>
              </w:rPr>
              <w:t xml:space="preserve"> May 2021</w:t>
            </w:r>
          </w:p>
          <w:p w14:paraId="4028485F" w14:textId="024D7A6F" w:rsidR="004E2456" w:rsidRPr="003766EA" w:rsidRDefault="004E2456" w:rsidP="004E2456">
            <w:pPr>
              <w:spacing w:after="0" w:line="240" w:lineRule="auto"/>
              <w:rPr>
                <w:rFonts w:ascii="Arial" w:hAnsi="Arial" w:cs="Arial"/>
                <w:b/>
                <w:bCs/>
                <w:color w:val="FF0000"/>
                <w:highlight w:val="lightGray"/>
              </w:rPr>
            </w:pPr>
          </w:p>
        </w:tc>
      </w:tr>
      <w:tr w:rsidR="004E2456" w:rsidRPr="0040431E" w14:paraId="40284865" w14:textId="77777777" w:rsidTr="001C1718">
        <w:tblPrEx>
          <w:shd w:val="clear" w:color="auto" w:fill="auto"/>
        </w:tblPrEx>
        <w:tc>
          <w:tcPr>
            <w:tcW w:w="975" w:type="dxa"/>
            <w:vAlign w:val="center"/>
          </w:tcPr>
          <w:p w14:paraId="40284861" w14:textId="77777777" w:rsidR="004E2456" w:rsidRPr="0040431E" w:rsidRDefault="004E2456" w:rsidP="004E2456">
            <w:pPr>
              <w:spacing w:after="0" w:line="240" w:lineRule="auto"/>
              <w:rPr>
                <w:rFonts w:ascii="Arial" w:hAnsi="Arial" w:cs="Arial"/>
                <w:color w:val="000000"/>
              </w:rPr>
            </w:pPr>
            <w:r w:rsidRPr="0040431E">
              <w:rPr>
                <w:rFonts w:ascii="Arial" w:hAnsi="Arial" w:cs="Arial"/>
                <w:color w:val="000000"/>
              </w:rPr>
              <w:t>3.9</w:t>
            </w:r>
          </w:p>
        </w:tc>
        <w:tc>
          <w:tcPr>
            <w:tcW w:w="3675" w:type="dxa"/>
            <w:vAlign w:val="center"/>
          </w:tcPr>
          <w:p w14:paraId="40284862" w14:textId="763ADCDC" w:rsidR="004E2456" w:rsidRPr="0040431E" w:rsidRDefault="004E2456" w:rsidP="004E2456">
            <w:pPr>
              <w:spacing w:after="0" w:line="240" w:lineRule="auto"/>
              <w:rPr>
                <w:rFonts w:ascii="Arial" w:hAnsi="Arial" w:cs="Arial"/>
                <w:color w:val="000000"/>
              </w:rPr>
            </w:pPr>
            <w:r>
              <w:rPr>
                <w:rFonts w:ascii="Arial" w:hAnsi="Arial" w:cs="Arial"/>
                <w:color w:val="000000"/>
              </w:rPr>
              <w:t>Latest date/time Mini Competition Bid shall be submitted</w:t>
            </w:r>
          </w:p>
        </w:tc>
        <w:tc>
          <w:tcPr>
            <w:tcW w:w="4848" w:type="dxa"/>
            <w:vAlign w:val="center"/>
          </w:tcPr>
          <w:p w14:paraId="38CC16AA" w14:textId="0B9EB550" w:rsidR="003766EA" w:rsidRPr="003766EA" w:rsidRDefault="003766EA" w:rsidP="007F7F71">
            <w:pPr>
              <w:spacing w:after="0"/>
              <w:rPr>
                <w:rFonts w:ascii="Arial" w:hAnsi="Arial" w:cs="Arial"/>
                <w:strike/>
              </w:rPr>
            </w:pPr>
            <w:r w:rsidRPr="003766EA">
              <w:rPr>
                <w:rFonts w:ascii="Arial" w:hAnsi="Arial" w:cs="Arial"/>
                <w:strike/>
              </w:rPr>
              <w:t>Tuesday 18</w:t>
            </w:r>
            <w:r w:rsidRPr="003766EA">
              <w:rPr>
                <w:rFonts w:ascii="Arial" w:hAnsi="Arial" w:cs="Arial"/>
                <w:strike/>
                <w:vertAlign w:val="superscript"/>
              </w:rPr>
              <w:t>th</w:t>
            </w:r>
            <w:r w:rsidRPr="003766EA">
              <w:rPr>
                <w:rFonts w:ascii="Arial" w:hAnsi="Arial" w:cs="Arial"/>
                <w:strike/>
              </w:rPr>
              <w:t xml:space="preserve"> May 2021</w:t>
            </w:r>
          </w:p>
          <w:p w14:paraId="0AAD91D9" w14:textId="654C3CF9" w:rsidR="007F7F71" w:rsidRPr="003766EA" w:rsidRDefault="007F7F71" w:rsidP="007F7F71">
            <w:pPr>
              <w:spacing w:after="0"/>
              <w:rPr>
                <w:rFonts w:ascii="Arial" w:hAnsi="Arial" w:cs="Arial"/>
                <w:b/>
                <w:bCs/>
                <w:color w:val="FF0000"/>
              </w:rPr>
            </w:pPr>
            <w:r w:rsidRPr="003766EA">
              <w:rPr>
                <w:rFonts w:ascii="Arial" w:hAnsi="Arial" w:cs="Arial"/>
                <w:b/>
                <w:bCs/>
                <w:color w:val="FF0000"/>
              </w:rPr>
              <w:t>Tuesday 25</w:t>
            </w:r>
            <w:r w:rsidRPr="003766EA">
              <w:rPr>
                <w:rFonts w:ascii="Arial" w:hAnsi="Arial" w:cs="Arial"/>
                <w:b/>
                <w:bCs/>
                <w:color w:val="FF0000"/>
                <w:vertAlign w:val="superscript"/>
              </w:rPr>
              <w:t>th</w:t>
            </w:r>
            <w:r w:rsidRPr="003766EA">
              <w:rPr>
                <w:rFonts w:ascii="Arial" w:hAnsi="Arial" w:cs="Arial"/>
                <w:b/>
                <w:bCs/>
                <w:color w:val="FF0000"/>
              </w:rPr>
              <w:t xml:space="preserve"> May 2021</w:t>
            </w:r>
          </w:p>
          <w:p w14:paraId="2A671842" w14:textId="77777777" w:rsidR="002E685E" w:rsidRPr="003766EA" w:rsidRDefault="002E685E" w:rsidP="004E2456">
            <w:pPr>
              <w:spacing w:after="0" w:line="240" w:lineRule="auto"/>
              <w:rPr>
                <w:rFonts w:ascii="Arial" w:hAnsi="Arial" w:cs="Arial"/>
                <w:b/>
                <w:bCs/>
                <w:color w:val="FF0000"/>
              </w:rPr>
            </w:pPr>
          </w:p>
          <w:p w14:paraId="40284864" w14:textId="1DC9F60E" w:rsidR="002E685E" w:rsidRPr="003766EA" w:rsidRDefault="002E685E" w:rsidP="004E2456">
            <w:pPr>
              <w:spacing w:after="0" w:line="240" w:lineRule="auto"/>
              <w:rPr>
                <w:rFonts w:ascii="Arial" w:hAnsi="Arial" w:cs="Arial"/>
                <w:b/>
                <w:bCs/>
                <w:color w:val="FF0000"/>
                <w:highlight w:val="lightGray"/>
              </w:rPr>
            </w:pPr>
            <w:r w:rsidRPr="003766EA">
              <w:rPr>
                <w:rFonts w:ascii="Arial" w:hAnsi="Arial" w:cs="Arial"/>
                <w:b/>
                <w:bCs/>
                <w:color w:val="FF0000"/>
              </w:rPr>
              <w:t>11:00</w:t>
            </w:r>
          </w:p>
        </w:tc>
      </w:tr>
      <w:tr w:rsidR="000E0A4F" w:rsidRPr="0040431E" w14:paraId="4028486F" w14:textId="77777777" w:rsidTr="001C1718">
        <w:tblPrEx>
          <w:shd w:val="clear" w:color="auto" w:fill="auto"/>
        </w:tblPrEx>
        <w:tc>
          <w:tcPr>
            <w:tcW w:w="975" w:type="dxa"/>
            <w:vAlign w:val="center"/>
          </w:tcPr>
          <w:p w14:paraId="4028486B"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3.11</w:t>
            </w:r>
          </w:p>
        </w:tc>
        <w:tc>
          <w:tcPr>
            <w:tcW w:w="3675" w:type="dxa"/>
            <w:vAlign w:val="center"/>
          </w:tcPr>
          <w:p w14:paraId="4028486C" w14:textId="255C35D2"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 xml:space="preserve">Anticipated </w:t>
            </w:r>
            <w:r w:rsidR="0087010E">
              <w:rPr>
                <w:rFonts w:ascii="Arial" w:hAnsi="Arial" w:cs="Arial"/>
                <w:color w:val="000000"/>
              </w:rPr>
              <w:t xml:space="preserve">selection and de </w:t>
            </w:r>
            <w:r w:rsidR="006E7C99">
              <w:rPr>
                <w:rFonts w:ascii="Arial" w:hAnsi="Arial" w:cs="Arial"/>
                <w:color w:val="000000"/>
              </w:rPr>
              <w:t>selection</w:t>
            </w:r>
            <w:r w:rsidRPr="0040431E">
              <w:rPr>
                <w:rFonts w:ascii="Arial" w:hAnsi="Arial" w:cs="Arial"/>
                <w:color w:val="000000"/>
              </w:rPr>
              <w:t xml:space="preserve"> of Bids </w:t>
            </w:r>
            <w:r w:rsidR="0087010E">
              <w:rPr>
                <w:rFonts w:ascii="Arial" w:hAnsi="Arial" w:cs="Arial"/>
                <w:color w:val="000000"/>
              </w:rPr>
              <w:t xml:space="preserve">notification </w:t>
            </w:r>
            <w:r w:rsidRPr="0040431E">
              <w:rPr>
                <w:rFonts w:ascii="Arial" w:hAnsi="Arial" w:cs="Arial"/>
                <w:color w:val="000000"/>
              </w:rPr>
              <w:t>date</w:t>
            </w:r>
          </w:p>
        </w:tc>
        <w:tc>
          <w:tcPr>
            <w:tcW w:w="4848" w:type="dxa"/>
            <w:vAlign w:val="center"/>
          </w:tcPr>
          <w:p w14:paraId="75C6B229" w14:textId="0B1F66D7" w:rsidR="003766EA" w:rsidRPr="003766EA" w:rsidRDefault="003766EA" w:rsidP="001C1718">
            <w:pPr>
              <w:spacing w:after="0" w:line="240" w:lineRule="auto"/>
              <w:rPr>
                <w:rFonts w:ascii="Arial" w:hAnsi="Arial" w:cs="Arial"/>
                <w:strike/>
              </w:rPr>
            </w:pPr>
            <w:r w:rsidRPr="003766EA">
              <w:rPr>
                <w:rFonts w:ascii="Arial" w:hAnsi="Arial" w:cs="Arial"/>
                <w:strike/>
              </w:rPr>
              <w:t>Thursday 27</w:t>
            </w:r>
            <w:r w:rsidRPr="003766EA">
              <w:rPr>
                <w:rFonts w:ascii="Arial" w:hAnsi="Arial" w:cs="Arial"/>
                <w:strike/>
                <w:vertAlign w:val="superscript"/>
              </w:rPr>
              <w:t>th</w:t>
            </w:r>
            <w:r w:rsidRPr="003766EA">
              <w:rPr>
                <w:rFonts w:ascii="Arial" w:hAnsi="Arial" w:cs="Arial"/>
                <w:strike/>
              </w:rPr>
              <w:t xml:space="preserve"> May 2021 </w:t>
            </w:r>
          </w:p>
          <w:p w14:paraId="4028486E" w14:textId="629E80F9" w:rsidR="000E0A4F" w:rsidRPr="003766EA" w:rsidRDefault="007F7F71" w:rsidP="001C1718">
            <w:pPr>
              <w:spacing w:after="0" w:line="240" w:lineRule="auto"/>
              <w:rPr>
                <w:rFonts w:ascii="Arial" w:hAnsi="Arial" w:cs="Arial"/>
                <w:b/>
                <w:bCs/>
                <w:color w:val="FF0000"/>
              </w:rPr>
            </w:pPr>
            <w:r w:rsidRPr="003766EA">
              <w:rPr>
                <w:rFonts w:ascii="Arial" w:hAnsi="Arial" w:cs="Arial"/>
                <w:b/>
                <w:bCs/>
                <w:color w:val="FF0000"/>
              </w:rPr>
              <w:t>Wednesday 2</w:t>
            </w:r>
            <w:r w:rsidRPr="003766EA">
              <w:rPr>
                <w:rFonts w:ascii="Arial" w:hAnsi="Arial" w:cs="Arial"/>
                <w:b/>
                <w:bCs/>
                <w:color w:val="FF0000"/>
                <w:vertAlign w:val="superscript"/>
              </w:rPr>
              <w:t>nd</w:t>
            </w:r>
            <w:r w:rsidRPr="003766EA">
              <w:rPr>
                <w:rFonts w:ascii="Arial" w:hAnsi="Arial" w:cs="Arial"/>
                <w:b/>
                <w:bCs/>
                <w:color w:val="FF0000"/>
              </w:rPr>
              <w:t xml:space="preserve"> June 2021</w:t>
            </w:r>
          </w:p>
        </w:tc>
      </w:tr>
      <w:tr w:rsidR="000E0A4F" w:rsidRPr="0040431E" w14:paraId="40284873" w14:textId="77777777" w:rsidTr="001C1718">
        <w:tblPrEx>
          <w:shd w:val="clear" w:color="auto" w:fill="auto"/>
        </w:tblPrEx>
        <w:tc>
          <w:tcPr>
            <w:tcW w:w="975" w:type="dxa"/>
            <w:vAlign w:val="center"/>
          </w:tcPr>
          <w:p w14:paraId="40284870"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3.12</w:t>
            </w:r>
          </w:p>
        </w:tc>
        <w:tc>
          <w:tcPr>
            <w:tcW w:w="3675" w:type="dxa"/>
            <w:vAlign w:val="center"/>
          </w:tcPr>
          <w:p w14:paraId="40284871"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Anticipated Award Date</w:t>
            </w:r>
          </w:p>
        </w:tc>
        <w:tc>
          <w:tcPr>
            <w:tcW w:w="4848" w:type="dxa"/>
            <w:vAlign w:val="center"/>
          </w:tcPr>
          <w:p w14:paraId="296B3961" w14:textId="61867D33" w:rsidR="003766EA" w:rsidRPr="003766EA" w:rsidRDefault="003766EA" w:rsidP="001C1718">
            <w:pPr>
              <w:spacing w:after="0" w:line="240" w:lineRule="auto"/>
              <w:rPr>
                <w:rFonts w:ascii="Arial" w:hAnsi="Arial" w:cs="Arial"/>
                <w:strike/>
              </w:rPr>
            </w:pPr>
            <w:r w:rsidRPr="003766EA">
              <w:rPr>
                <w:rFonts w:ascii="Arial" w:hAnsi="Arial" w:cs="Arial"/>
                <w:strike/>
              </w:rPr>
              <w:t>Friday 28</w:t>
            </w:r>
            <w:r w:rsidRPr="003766EA">
              <w:rPr>
                <w:rFonts w:ascii="Arial" w:hAnsi="Arial" w:cs="Arial"/>
                <w:strike/>
                <w:vertAlign w:val="superscript"/>
              </w:rPr>
              <w:t>th</w:t>
            </w:r>
            <w:r w:rsidRPr="003766EA">
              <w:rPr>
                <w:rFonts w:ascii="Arial" w:hAnsi="Arial" w:cs="Arial"/>
                <w:strike/>
              </w:rPr>
              <w:t xml:space="preserve"> June 2021</w:t>
            </w:r>
          </w:p>
          <w:p w14:paraId="40284872" w14:textId="4EB8FA68" w:rsidR="000E0A4F" w:rsidRPr="003766EA" w:rsidRDefault="007F7F71" w:rsidP="001C1718">
            <w:pPr>
              <w:spacing w:after="0" w:line="240" w:lineRule="auto"/>
              <w:rPr>
                <w:rFonts w:ascii="Arial" w:hAnsi="Arial" w:cs="Arial"/>
                <w:b/>
                <w:bCs/>
                <w:color w:val="FF0000"/>
              </w:rPr>
            </w:pPr>
            <w:r w:rsidRPr="003766EA">
              <w:rPr>
                <w:rFonts w:ascii="Arial" w:hAnsi="Arial" w:cs="Arial"/>
                <w:b/>
                <w:bCs/>
                <w:color w:val="FF0000"/>
              </w:rPr>
              <w:t>Thursday 3</w:t>
            </w:r>
            <w:r w:rsidRPr="003766EA">
              <w:rPr>
                <w:rFonts w:ascii="Arial" w:hAnsi="Arial" w:cs="Arial"/>
                <w:b/>
                <w:bCs/>
                <w:color w:val="FF0000"/>
                <w:vertAlign w:val="superscript"/>
              </w:rPr>
              <w:t>rd</w:t>
            </w:r>
            <w:r w:rsidRPr="003766EA">
              <w:rPr>
                <w:rFonts w:ascii="Arial" w:hAnsi="Arial" w:cs="Arial"/>
                <w:b/>
                <w:bCs/>
                <w:color w:val="FF0000"/>
              </w:rPr>
              <w:t xml:space="preserve"> June 2021</w:t>
            </w:r>
          </w:p>
        </w:tc>
      </w:tr>
      <w:tr w:rsidR="000E0A4F" w:rsidRPr="0040431E" w14:paraId="40284877" w14:textId="77777777" w:rsidTr="001C1718">
        <w:tblPrEx>
          <w:shd w:val="clear" w:color="auto" w:fill="auto"/>
        </w:tblPrEx>
        <w:tc>
          <w:tcPr>
            <w:tcW w:w="975" w:type="dxa"/>
            <w:vAlign w:val="center"/>
          </w:tcPr>
          <w:p w14:paraId="40284874"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3.13</w:t>
            </w:r>
          </w:p>
        </w:tc>
        <w:tc>
          <w:tcPr>
            <w:tcW w:w="3675" w:type="dxa"/>
            <w:vAlign w:val="center"/>
          </w:tcPr>
          <w:p w14:paraId="40284875" w14:textId="5D8975FB"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Anticipated</w:t>
            </w:r>
            <w:r w:rsidR="00A1070E" w:rsidRPr="0040431E">
              <w:rPr>
                <w:rFonts w:ascii="Arial" w:hAnsi="Arial" w:cs="Arial"/>
                <w:color w:val="000000"/>
              </w:rPr>
              <w:t xml:space="preserve"> </w:t>
            </w:r>
            <w:r w:rsidRPr="0040431E">
              <w:rPr>
                <w:rFonts w:ascii="Arial" w:hAnsi="Arial" w:cs="Arial"/>
                <w:color w:val="000000"/>
              </w:rPr>
              <w:t>Contract Start Date</w:t>
            </w:r>
          </w:p>
        </w:tc>
        <w:tc>
          <w:tcPr>
            <w:tcW w:w="4848" w:type="dxa"/>
            <w:vAlign w:val="center"/>
          </w:tcPr>
          <w:p w14:paraId="1DB440B8" w14:textId="552671AC" w:rsidR="003766EA" w:rsidRPr="003766EA" w:rsidRDefault="003766EA" w:rsidP="001C1718">
            <w:pPr>
              <w:spacing w:after="0" w:line="240" w:lineRule="auto"/>
              <w:rPr>
                <w:rFonts w:ascii="Arial" w:hAnsi="Arial" w:cs="Arial"/>
                <w:strike/>
              </w:rPr>
            </w:pPr>
            <w:r w:rsidRPr="003766EA">
              <w:rPr>
                <w:rFonts w:ascii="Arial" w:hAnsi="Arial" w:cs="Arial"/>
                <w:strike/>
              </w:rPr>
              <w:t>Wednesday 2</w:t>
            </w:r>
            <w:r w:rsidRPr="003766EA">
              <w:rPr>
                <w:rFonts w:ascii="Arial" w:hAnsi="Arial" w:cs="Arial"/>
                <w:strike/>
                <w:vertAlign w:val="superscript"/>
              </w:rPr>
              <w:t>nd</w:t>
            </w:r>
            <w:r w:rsidRPr="003766EA">
              <w:rPr>
                <w:rFonts w:ascii="Arial" w:hAnsi="Arial" w:cs="Arial"/>
                <w:strike/>
              </w:rPr>
              <w:t xml:space="preserve"> June 2021</w:t>
            </w:r>
          </w:p>
          <w:p w14:paraId="40284876" w14:textId="7F7DF1DA" w:rsidR="000E0A4F" w:rsidRPr="003766EA" w:rsidRDefault="007F7F71" w:rsidP="001C1718">
            <w:pPr>
              <w:spacing w:after="0" w:line="240" w:lineRule="auto"/>
              <w:rPr>
                <w:rFonts w:ascii="Arial" w:hAnsi="Arial" w:cs="Arial"/>
                <w:b/>
                <w:bCs/>
              </w:rPr>
            </w:pPr>
            <w:r w:rsidRPr="003766EA">
              <w:rPr>
                <w:rFonts w:ascii="Arial" w:hAnsi="Arial" w:cs="Arial"/>
                <w:b/>
                <w:bCs/>
                <w:color w:val="FF0000"/>
              </w:rPr>
              <w:lastRenderedPageBreak/>
              <w:t>Monday 7</w:t>
            </w:r>
            <w:r w:rsidRPr="003766EA">
              <w:rPr>
                <w:rFonts w:ascii="Arial" w:hAnsi="Arial" w:cs="Arial"/>
                <w:b/>
                <w:bCs/>
                <w:color w:val="FF0000"/>
                <w:vertAlign w:val="superscript"/>
              </w:rPr>
              <w:t>th</w:t>
            </w:r>
            <w:r w:rsidRPr="003766EA">
              <w:rPr>
                <w:rFonts w:ascii="Arial" w:hAnsi="Arial" w:cs="Arial"/>
                <w:b/>
                <w:bCs/>
                <w:color w:val="FF0000"/>
              </w:rPr>
              <w:t xml:space="preserve"> June 2021</w:t>
            </w:r>
          </w:p>
        </w:tc>
      </w:tr>
      <w:tr w:rsidR="000E0A4F" w:rsidRPr="0040431E" w14:paraId="4028487B" w14:textId="77777777" w:rsidTr="001C1718">
        <w:tblPrEx>
          <w:shd w:val="clear" w:color="auto" w:fill="auto"/>
        </w:tblPrEx>
        <w:tc>
          <w:tcPr>
            <w:tcW w:w="975" w:type="dxa"/>
            <w:vAlign w:val="center"/>
          </w:tcPr>
          <w:p w14:paraId="40284878"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lastRenderedPageBreak/>
              <w:t>3.14</w:t>
            </w:r>
          </w:p>
        </w:tc>
        <w:tc>
          <w:tcPr>
            <w:tcW w:w="3675" w:type="dxa"/>
            <w:vAlign w:val="center"/>
          </w:tcPr>
          <w:p w14:paraId="40284879" w14:textId="7D7FFCF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Anticipated</w:t>
            </w:r>
            <w:r w:rsidR="00A1070E" w:rsidRPr="0040431E">
              <w:rPr>
                <w:rFonts w:ascii="Arial" w:hAnsi="Arial" w:cs="Arial"/>
                <w:color w:val="000000"/>
              </w:rPr>
              <w:t xml:space="preserve"> </w:t>
            </w:r>
            <w:r w:rsidRPr="0040431E">
              <w:rPr>
                <w:rFonts w:ascii="Arial" w:hAnsi="Arial" w:cs="Arial"/>
                <w:color w:val="000000"/>
              </w:rPr>
              <w:t>Contract End Date</w:t>
            </w:r>
          </w:p>
        </w:tc>
        <w:tc>
          <w:tcPr>
            <w:tcW w:w="4848" w:type="dxa"/>
            <w:vAlign w:val="center"/>
          </w:tcPr>
          <w:p w14:paraId="0D818166" w14:textId="3C129263" w:rsidR="003766EA" w:rsidRPr="003766EA" w:rsidRDefault="003766EA" w:rsidP="001C1718">
            <w:pPr>
              <w:spacing w:after="0" w:line="240" w:lineRule="auto"/>
              <w:rPr>
                <w:rFonts w:ascii="Arial" w:hAnsi="Arial" w:cs="Arial"/>
                <w:strike/>
              </w:rPr>
            </w:pPr>
            <w:r w:rsidRPr="003766EA">
              <w:rPr>
                <w:rFonts w:ascii="Arial" w:hAnsi="Arial" w:cs="Arial"/>
                <w:strike/>
              </w:rPr>
              <w:t>Thursday 16</w:t>
            </w:r>
            <w:r w:rsidRPr="003766EA">
              <w:rPr>
                <w:rFonts w:ascii="Arial" w:hAnsi="Arial" w:cs="Arial"/>
                <w:strike/>
                <w:vertAlign w:val="superscript"/>
              </w:rPr>
              <w:t>th</w:t>
            </w:r>
            <w:r w:rsidRPr="003766EA">
              <w:rPr>
                <w:rFonts w:ascii="Arial" w:hAnsi="Arial" w:cs="Arial"/>
                <w:strike/>
              </w:rPr>
              <w:t xml:space="preserve"> September 2021</w:t>
            </w:r>
          </w:p>
          <w:p w14:paraId="4028487A" w14:textId="0BD1DFC0" w:rsidR="000E0A4F" w:rsidRPr="003766EA" w:rsidRDefault="007F7F71" w:rsidP="001C1718">
            <w:pPr>
              <w:spacing w:after="0" w:line="240" w:lineRule="auto"/>
              <w:rPr>
                <w:rFonts w:ascii="Arial" w:hAnsi="Arial" w:cs="Arial"/>
                <w:b/>
                <w:bCs/>
                <w:color w:val="FF0000"/>
              </w:rPr>
            </w:pPr>
            <w:r w:rsidRPr="003766EA">
              <w:rPr>
                <w:rFonts w:ascii="Arial" w:hAnsi="Arial" w:cs="Arial"/>
                <w:b/>
                <w:bCs/>
                <w:color w:val="FF0000"/>
              </w:rPr>
              <w:t>Thursday 23</w:t>
            </w:r>
            <w:r w:rsidRPr="003766EA">
              <w:rPr>
                <w:rFonts w:ascii="Arial" w:hAnsi="Arial" w:cs="Arial"/>
                <w:b/>
                <w:bCs/>
                <w:color w:val="FF0000"/>
                <w:vertAlign w:val="superscript"/>
              </w:rPr>
              <w:t>rd</w:t>
            </w:r>
            <w:r w:rsidRPr="003766EA">
              <w:rPr>
                <w:rFonts w:ascii="Arial" w:hAnsi="Arial" w:cs="Arial"/>
                <w:b/>
                <w:bCs/>
                <w:color w:val="FF0000"/>
              </w:rPr>
              <w:t xml:space="preserve"> September 2021</w:t>
            </w:r>
          </w:p>
        </w:tc>
      </w:tr>
      <w:tr w:rsidR="000E0A4F" w:rsidRPr="0040431E" w14:paraId="4028487F" w14:textId="77777777" w:rsidTr="001C1718">
        <w:tblPrEx>
          <w:shd w:val="clear" w:color="auto" w:fill="auto"/>
        </w:tblPrEx>
        <w:tc>
          <w:tcPr>
            <w:tcW w:w="975" w:type="dxa"/>
            <w:vAlign w:val="center"/>
          </w:tcPr>
          <w:p w14:paraId="4028487C"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3.15</w:t>
            </w:r>
          </w:p>
        </w:tc>
        <w:tc>
          <w:tcPr>
            <w:tcW w:w="3675" w:type="dxa"/>
            <w:vAlign w:val="center"/>
          </w:tcPr>
          <w:p w14:paraId="4028487D" w14:textId="77777777" w:rsidR="000E0A4F" w:rsidRPr="0040431E" w:rsidRDefault="000E0A4F" w:rsidP="001C1718">
            <w:pPr>
              <w:spacing w:after="0" w:line="240" w:lineRule="auto"/>
              <w:rPr>
                <w:rFonts w:ascii="Arial" w:hAnsi="Arial" w:cs="Arial"/>
                <w:color w:val="000000"/>
              </w:rPr>
            </w:pPr>
            <w:r w:rsidRPr="0040431E">
              <w:rPr>
                <w:rFonts w:ascii="Arial" w:hAnsi="Arial" w:cs="Arial"/>
                <w:color w:val="000000"/>
              </w:rPr>
              <w:t>Bid Validity Period</w:t>
            </w:r>
          </w:p>
        </w:tc>
        <w:tc>
          <w:tcPr>
            <w:tcW w:w="4848" w:type="dxa"/>
            <w:vAlign w:val="center"/>
          </w:tcPr>
          <w:p w14:paraId="4028487E" w14:textId="1AB47D5B" w:rsidR="000E0A4F" w:rsidRPr="0040431E" w:rsidRDefault="00127FAC" w:rsidP="001C1718">
            <w:pPr>
              <w:spacing w:after="0" w:line="240" w:lineRule="auto"/>
              <w:rPr>
                <w:rFonts w:ascii="Arial" w:hAnsi="Arial" w:cs="Arial"/>
                <w:highlight w:val="lightGray"/>
              </w:rPr>
            </w:pPr>
            <w:r>
              <w:rPr>
                <w:rFonts w:ascii="Arial" w:hAnsi="Arial" w:cs="Arial"/>
              </w:rPr>
              <w:t>6</w:t>
            </w:r>
            <w:r w:rsidR="00E1185A">
              <w:rPr>
                <w:rFonts w:ascii="Arial" w:hAnsi="Arial" w:cs="Arial"/>
              </w:rPr>
              <w:t>0</w:t>
            </w:r>
            <w:r w:rsidR="000E0A4F" w:rsidRPr="0040431E">
              <w:rPr>
                <w:rFonts w:ascii="Arial" w:hAnsi="Arial" w:cs="Arial"/>
              </w:rPr>
              <w:t xml:space="preserve"> Working Days</w:t>
            </w:r>
          </w:p>
        </w:tc>
      </w:tr>
      <w:tr w:rsidR="00F27AF3" w:rsidRPr="0040431E" w14:paraId="40284883" w14:textId="77777777" w:rsidTr="001C1718">
        <w:tblPrEx>
          <w:shd w:val="clear" w:color="auto" w:fill="auto"/>
        </w:tblPrEx>
        <w:tc>
          <w:tcPr>
            <w:tcW w:w="975" w:type="dxa"/>
            <w:tcBorders>
              <w:top w:val="single" w:sz="4" w:space="0" w:color="auto"/>
              <w:left w:val="single" w:sz="4" w:space="0" w:color="auto"/>
              <w:bottom w:val="single" w:sz="4" w:space="0" w:color="auto"/>
              <w:right w:val="single" w:sz="4" w:space="0" w:color="auto"/>
            </w:tcBorders>
            <w:vAlign w:val="center"/>
          </w:tcPr>
          <w:p w14:paraId="40284880" w14:textId="77777777" w:rsidR="00F27AF3" w:rsidRPr="0040431E" w:rsidRDefault="00F27AF3" w:rsidP="00F27AF3">
            <w:pPr>
              <w:spacing w:after="0" w:line="240" w:lineRule="auto"/>
              <w:rPr>
                <w:rFonts w:ascii="Arial" w:hAnsi="Arial" w:cs="Arial"/>
                <w:color w:val="000000"/>
              </w:rPr>
            </w:pPr>
            <w:r w:rsidRPr="0040431E">
              <w:rPr>
                <w:rFonts w:ascii="Arial" w:hAnsi="Arial" w:cs="Arial"/>
                <w:color w:val="000000"/>
              </w:rPr>
              <w:t>3.16</w:t>
            </w:r>
          </w:p>
        </w:tc>
        <w:tc>
          <w:tcPr>
            <w:tcW w:w="3675" w:type="dxa"/>
            <w:tcBorders>
              <w:top w:val="single" w:sz="4" w:space="0" w:color="auto"/>
              <w:left w:val="single" w:sz="4" w:space="0" w:color="auto"/>
              <w:bottom w:val="single" w:sz="4" w:space="0" w:color="auto"/>
              <w:right w:val="single" w:sz="4" w:space="0" w:color="auto"/>
            </w:tcBorders>
            <w:vAlign w:val="center"/>
          </w:tcPr>
          <w:p w14:paraId="40284881" w14:textId="32188751" w:rsidR="00F27AF3" w:rsidRPr="0040431E" w:rsidRDefault="00F27AF3" w:rsidP="00F27AF3">
            <w:pPr>
              <w:spacing w:after="0" w:line="240" w:lineRule="auto"/>
              <w:rPr>
                <w:rFonts w:ascii="Arial" w:hAnsi="Arial" w:cs="Arial"/>
                <w:color w:val="000000"/>
              </w:rPr>
            </w:pPr>
            <w:r w:rsidRPr="0040431E">
              <w:rPr>
                <w:rFonts w:ascii="Arial" w:hAnsi="Arial" w:cs="Arial"/>
                <w:color w:val="000000"/>
              </w:rPr>
              <w:t xml:space="preserve">Framework and </w:t>
            </w:r>
            <w:r>
              <w:rPr>
                <w:rFonts w:ascii="Arial" w:hAnsi="Arial" w:cs="Arial"/>
                <w:color w:val="000000"/>
              </w:rPr>
              <w:t xml:space="preserve">or </w:t>
            </w:r>
            <w:r w:rsidRPr="0040431E">
              <w:rPr>
                <w:rFonts w:ascii="Arial" w:hAnsi="Arial" w:cs="Arial"/>
                <w:color w:val="000000"/>
              </w:rPr>
              <w:t xml:space="preserve">Lot the </w:t>
            </w:r>
            <w:r>
              <w:rPr>
                <w:rFonts w:ascii="Arial" w:hAnsi="Arial" w:cs="Arial"/>
                <w:color w:val="000000"/>
              </w:rPr>
              <w:t>Mini competition</w:t>
            </w:r>
            <w:r w:rsidRPr="0040431E">
              <w:rPr>
                <w:rFonts w:ascii="Arial" w:hAnsi="Arial" w:cs="Arial"/>
                <w:color w:val="000000"/>
              </w:rPr>
              <w:t xml:space="preserve"> </w:t>
            </w:r>
            <w:r>
              <w:rPr>
                <w:rFonts w:ascii="Arial" w:hAnsi="Arial" w:cs="Arial"/>
                <w:color w:val="000000"/>
              </w:rPr>
              <w:t>will</w:t>
            </w:r>
            <w:r w:rsidRPr="0040431E">
              <w:rPr>
                <w:rFonts w:ascii="Arial" w:hAnsi="Arial" w:cs="Arial"/>
                <w:color w:val="000000"/>
              </w:rPr>
              <w:t xml:space="preserve"> be based on</w:t>
            </w:r>
          </w:p>
        </w:tc>
        <w:tc>
          <w:tcPr>
            <w:tcW w:w="4848" w:type="dxa"/>
            <w:tcBorders>
              <w:top w:val="single" w:sz="4" w:space="0" w:color="auto"/>
              <w:left w:val="single" w:sz="4" w:space="0" w:color="auto"/>
              <w:bottom w:val="single" w:sz="4" w:space="0" w:color="auto"/>
              <w:right w:val="single" w:sz="4" w:space="0" w:color="auto"/>
            </w:tcBorders>
            <w:vAlign w:val="center"/>
          </w:tcPr>
          <w:p w14:paraId="628873EF" w14:textId="77777777" w:rsidR="00F27AF3" w:rsidRPr="00123DED" w:rsidRDefault="00F27AF3" w:rsidP="00F27AF3">
            <w:pPr>
              <w:spacing w:after="0" w:line="240" w:lineRule="auto"/>
              <w:rPr>
                <w:rFonts w:ascii="Arial" w:hAnsi="Arial" w:cs="Arial"/>
              </w:rPr>
            </w:pPr>
            <w:r w:rsidRPr="00123DED">
              <w:rPr>
                <w:rFonts w:ascii="Arial" w:hAnsi="Arial" w:cs="Arial"/>
              </w:rPr>
              <w:t>Heat Networks and Electricity Generation</w:t>
            </w:r>
          </w:p>
          <w:p w14:paraId="27D478B5" w14:textId="77777777" w:rsidR="00F27AF3" w:rsidRPr="00123DED" w:rsidRDefault="00F27AF3" w:rsidP="00F27AF3">
            <w:pPr>
              <w:spacing w:after="0" w:line="240" w:lineRule="auto"/>
              <w:rPr>
                <w:rFonts w:ascii="Arial" w:hAnsi="Arial" w:cs="Arial"/>
              </w:rPr>
            </w:pPr>
            <w:r w:rsidRPr="00123DED">
              <w:rPr>
                <w:rFonts w:ascii="Arial" w:hAnsi="Arial" w:cs="Arial"/>
              </w:rPr>
              <w:t>Assets (HELGA) Dynamic Purchasing System</w:t>
            </w:r>
          </w:p>
          <w:p w14:paraId="40284882" w14:textId="1D278C47" w:rsidR="00F27AF3" w:rsidRPr="0040431E" w:rsidRDefault="00F27AF3" w:rsidP="00F27AF3">
            <w:pPr>
              <w:spacing w:after="0" w:line="240" w:lineRule="auto"/>
              <w:rPr>
                <w:rFonts w:ascii="Arial" w:hAnsi="Arial" w:cs="Arial"/>
                <w:color w:val="FF0000"/>
              </w:rPr>
            </w:pPr>
            <w:r w:rsidRPr="00123DED">
              <w:rPr>
                <w:rFonts w:ascii="Arial" w:hAnsi="Arial" w:cs="Arial"/>
              </w:rPr>
              <w:t>(RM3824)</w:t>
            </w:r>
            <w:r>
              <w:rPr>
                <w:rFonts w:ascii="Arial" w:hAnsi="Arial" w:cs="Arial"/>
              </w:rPr>
              <w:t xml:space="preserve"> – Lot 1 Energy Design, Advisory and Technical Services</w:t>
            </w:r>
          </w:p>
        </w:tc>
      </w:tr>
      <w:tr w:rsidR="00F27AF3" w:rsidRPr="0040431E" w14:paraId="6E1C50EF" w14:textId="77777777" w:rsidTr="001C1718">
        <w:tblPrEx>
          <w:shd w:val="clear" w:color="auto" w:fill="auto"/>
        </w:tblPrEx>
        <w:tc>
          <w:tcPr>
            <w:tcW w:w="975" w:type="dxa"/>
            <w:tcBorders>
              <w:top w:val="single" w:sz="4" w:space="0" w:color="auto"/>
              <w:left w:val="single" w:sz="4" w:space="0" w:color="auto"/>
              <w:bottom w:val="single" w:sz="4" w:space="0" w:color="auto"/>
              <w:right w:val="single" w:sz="4" w:space="0" w:color="auto"/>
            </w:tcBorders>
            <w:vAlign w:val="center"/>
          </w:tcPr>
          <w:p w14:paraId="3BA0E1D0" w14:textId="54B24B79" w:rsidR="00F27AF3" w:rsidRPr="0040431E" w:rsidRDefault="00F27AF3" w:rsidP="00F27AF3">
            <w:pPr>
              <w:spacing w:after="0" w:line="240" w:lineRule="auto"/>
              <w:rPr>
                <w:rFonts w:ascii="Arial" w:hAnsi="Arial" w:cs="Arial"/>
                <w:color w:val="000000"/>
              </w:rPr>
            </w:pPr>
            <w:r>
              <w:rPr>
                <w:rFonts w:ascii="Arial" w:hAnsi="Arial" w:cs="Arial"/>
                <w:color w:val="000000"/>
              </w:rPr>
              <w:t>3.17</w:t>
            </w:r>
          </w:p>
        </w:tc>
        <w:tc>
          <w:tcPr>
            <w:tcW w:w="3675" w:type="dxa"/>
            <w:tcBorders>
              <w:top w:val="single" w:sz="4" w:space="0" w:color="auto"/>
              <w:left w:val="single" w:sz="4" w:space="0" w:color="auto"/>
              <w:bottom w:val="single" w:sz="4" w:space="0" w:color="auto"/>
              <w:right w:val="single" w:sz="4" w:space="0" w:color="auto"/>
            </w:tcBorders>
            <w:vAlign w:val="center"/>
          </w:tcPr>
          <w:p w14:paraId="2603A99A" w14:textId="12C2C7FA" w:rsidR="00F27AF3" w:rsidRPr="0040431E" w:rsidRDefault="00F27AF3" w:rsidP="00F27AF3">
            <w:pPr>
              <w:spacing w:after="0" w:line="240" w:lineRule="auto"/>
              <w:rPr>
                <w:rFonts w:ascii="Arial" w:hAnsi="Arial" w:cs="Arial"/>
                <w:color w:val="000000"/>
              </w:rPr>
            </w:pPr>
            <w:r>
              <w:rPr>
                <w:rFonts w:ascii="Arial" w:hAnsi="Arial" w:cs="Arial"/>
                <w:color w:val="000000"/>
              </w:rPr>
              <w:t xml:space="preserve">Anticipated Contracts Finder notice and redacted contract publication   if applicable. </w:t>
            </w:r>
          </w:p>
        </w:tc>
        <w:tc>
          <w:tcPr>
            <w:tcW w:w="4848" w:type="dxa"/>
            <w:tcBorders>
              <w:top w:val="single" w:sz="4" w:space="0" w:color="auto"/>
              <w:left w:val="single" w:sz="4" w:space="0" w:color="auto"/>
              <w:bottom w:val="single" w:sz="4" w:space="0" w:color="auto"/>
              <w:right w:val="single" w:sz="4" w:space="0" w:color="auto"/>
            </w:tcBorders>
            <w:vAlign w:val="center"/>
          </w:tcPr>
          <w:p w14:paraId="758E45E5" w14:textId="43048442" w:rsidR="00F27AF3" w:rsidRPr="00834288" w:rsidRDefault="00834288" w:rsidP="00F27AF3">
            <w:pPr>
              <w:spacing w:after="0" w:line="240" w:lineRule="auto"/>
              <w:rPr>
                <w:rFonts w:ascii="Arial" w:hAnsi="Arial" w:cs="Arial"/>
                <w:color w:val="FF0000"/>
                <w:highlight w:val="lightGray"/>
              </w:rPr>
            </w:pPr>
            <w:r w:rsidRPr="00834288">
              <w:rPr>
                <w:rFonts w:ascii="Arial" w:hAnsi="Arial" w:cs="Arial"/>
              </w:rPr>
              <w:t>Friday 25</w:t>
            </w:r>
            <w:r w:rsidRPr="00834288">
              <w:rPr>
                <w:rFonts w:ascii="Arial" w:hAnsi="Arial" w:cs="Arial"/>
                <w:vertAlign w:val="superscript"/>
              </w:rPr>
              <w:t>th</w:t>
            </w:r>
            <w:r w:rsidRPr="00834288">
              <w:rPr>
                <w:rFonts w:ascii="Arial" w:hAnsi="Arial" w:cs="Arial"/>
              </w:rPr>
              <w:t xml:space="preserve"> June 2021</w:t>
            </w:r>
          </w:p>
        </w:tc>
      </w:tr>
    </w:tbl>
    <w:p w14:paraId="40284884" w14:textId="07DB9902" w:rsidR="00D126F2" w:rsidRDefault="00D126F2" w:rsidP="001C1718">
      <w:pPr>
        <w:spacing w:after="0" w:line="240" w:lineRule="auto"/>
        <w:rPr>
          <w:rFonts w:ascii="Arial" w:hAnsi="Arial" w:cs="Arial"/>
          <w:color w:val="000000"/>
        </w:rPr>
      </w:pPr>
    </w:p>
    <w:p w14:paraId="0E8988EB" w14:textId="4D5652C5" w:rsidR="00CA4C24" w:rsidRDefault="00CA4C24" w:rsidP="001C1718">
      <w:pPr>
        <w:spacing w:after="0" w:line="240" w:lineRule="auto"/>
        <w:rPr>
          <w:rFonts w:ascii="Arial" w:hAnsi="Arial" w:cs="Arial"/>
          <w:color w:val="000000"/>
        </w:rPr>
      </w:pPr>
    </w:p>
    <w:p w14:paraId="03B240A3" w14:textId="1822697E" w:rsidR="00CA4C24" w:rsidRDefault="00CA4C24" w:rsidP="001C1718">
      <w:pPr>
        <w:spacing w:after="0" w:line="240" w:lineRule="auto"/>
        <w:rPr>
          <w:rFonts w:ascii="Arial" w:hAnsi="Arial" w:cs="Arial"/>
          <w:color w:val="000000"/>
        </w:rPr>
      </w:pPr>
    </w:p>
    <w:p w14:paraId="7B35C0FD" w14:textId="63501119" w:rsidR="00CA4C24" w:rsidRDefault="00CA4C24" w:rsidP="001C1718">
      <w:pPr>
        <w:spacing w:after="0" w:line="240" w:lineRule="auto"/>
        <w:rPr>
          <w:rFonts w:ascii="Arial" w:hAnsi="Arial" w:cs="Arial"/>
          <w:color w:val="000000"/>
        </w:rPr>
      </w:pPr>
    </w:p>
    <w:p w14:paraId="11ACD429" w14:textId="4D54FFBC" w:rsidR="00CA4C24" w:rsidRDefault="00CA4C24" w:rsidP="001C1718">
      <w:pPr>
        <w:spacing w:after="0" w:line="240" w:lineRule="auto"/>
        <w:rPr>
          <w:rFonts w:ascii="Arial" w:hAnsi="Arial" w:cs="Arial"/>
          <w:color w:val="000000"/>
        </w:rPr>
      </w:pPr>
    </w:p>
    <w:p w14:paraId="50E3B07A" w14:textId="15D29528" w:rsidR="00CA4C24" w:rsidRDefault="00CA4C24" w:rsidP="001C1718">
      <w:pPr>
        <w:spacing w:after="0" w:line="240" w:lineRule="auto"/>
        <w:rPr>
          <w:rFonts w:ascii="Arial" w:hAnsi="Arial" w:cs="Arial"/>
          <w:color w:val="000000"/>
        </w:rPr>
      </w:pPr>
    </w:p>
    <w:p w14:paraId="4AB0EB6F" w14:textId="264F0CBF" w:rsidR="00CA4C24" w:rsidRDefault="00CA4C24" w:rsidP="001C1718">
      <w:pPr>
        <w:spacing w:after="0" w:line="240" w:lineRule="auto"/>
        <w:rPr>
          <w:rFonts w:ascii="Arial" w:hAnsi="Arial" w:cs="Arial"/>
          <w:color w:val="000000"/>
        </w:rPr>
      </w:pPr>
    </w:p>
    <w:p w14:paraId="41A8B202" w14:textId="6DC17681" w:rsidR="00CA4C24" w:rsidRDefault="00CA4C24" w:rsidP="001C1718">
      <w:pPr>
        <w:spacing w:after="0" w:line="240" w:lineRule="auto"/>
        <w:rPr>
          <w:rFonts w:ascii="Arial" w:hAnsi="Arial" w:cs="Arial"/>
          <w:color w:val="000000"/>
        </w:rPr>
      </w:pPr>
    </w:p>
    <w:p w14:paraId="31EC317E" w14:textId="51FCC274" w:rsidR="00CA4C24" w:rsidRDefault="00CA4C24" w:rsidP="001C1718">
      <w:pPr>
        <w:spacing w:after="0" w:line="240" w:lineRule="auto"/>
        <w:rPr>
          <w:rFonts w:ascii="Arial" w:hAnsi="Arial" w:cs="Arial"/>
          <w:color w:val="000000"/>
        </w:rPr>
      </w:pPr>
    </w:p>
    <w:p w14:paraId="68BCCC3B" w14:textId="6572EDB9" w:rsidR="00CA4C24" w:rsidRDefault="00CA4C24" w:rsidP="001C1718">
      <w:pPr>
        <w:spacing w:after="0" w:line="240" w:lineRule="auto"/>
        <w:rPr>
          <w:rFonts w:ascii="Arial" w:hAnsi="Arial" w:cs="Arial"/>
          <w:color w:val="000000"/>
        </w:rPr>
      </w:pPr>
    </w:p>
    <w:p w14:paraId="0516BA36" w14:textId="5B58776D" w:rsidR="00CA4C24" w:rsidRDefault="00CA4C24" w:rsidP="001C1718">
      <w:pPr>
        <w:spacing w:after="0" w:line="240" w:lineRule="auto"/>
        <w:rPr>
          <w:rFonts w:ascii="Arial" w:hAnsi="Arial" w:cs="Arial"/>
          <w:color w:val="000000"/>
        </w:rPr>
      </w:pPr>
    </w:p>
    <w:p w14:paraId="6BEA8841" w14:textId="2FDD807D" w:rsidR="00CA4C24" w:rsidRDefault="00CA4C24" w:rsidP="001C1718">
      <w:pPr>
        <w:spacing w:after="0" w:line="240" w:lineRule="auto"/>
        <w:rPr>
          <w:rFonts w:ascii="Arial" w:hAnsi="Arial" w:cs="Arial"/>
          <w:color w:val="000000"/>
        </w:rPr>
      </w:pPr>
    </w:p>
    <w:p w14:paraId="5F9718FE" w14:textId="65624FFD" w:rsidR="00CA4C24" w:rsidRDefault="00CA4C24" w:rsidP="001C1718">
      <w:pPr>
        <w:spacing w:after="0" w:line="240" w:lineRule="auto"/>
        <w:rPr>
          <w:rFonts w:ascii="Arial" w:hAnsi="Arial" w:cs="Arial"/>
          <w:color w:val="000000"/>
        </w:rPr>
      </w:pPr>
    </w:p>
    <w:p w14:paraId="07A37867" w14:textId="59F371CF" w:rsidR="00CA4C24" w:rsidRDefault="00CA4C24" w:rsidP="001C1718">
      <w:pPr>
        <w:spacing w:after="0" w:line="240" w:lineRule="auto"/>
        <w:rPr>
          <w:rFonts w:ascii="Arial" w:hAnsi="Arial" w:cs="Arial"/>
          <w:color w:val="000000"/>
        </w:rPr>
      </w:pPr>
    </w:p>
    <w:p w14:paraId="6B620390" w14:textId="7F570776" w:rsidR="00CA4C24" w:rsidRDefault="00CA4C24" w:rsidP="001C1718">
      <w:pPr>
        <w:spacing w:after="0" w:line="240" w:lineRule="auto"/>
        <w:rPr>
          <w:rFonts w:ascii="Arial" w:hAnsi="Arial" w:cs="Arial"/>
          <w:color w:val="000000"/>
        </w:rPr>
      </w:pPr>
    </w:p>
    <w:p w14:paraId="48C632BA" w14:textId="55ABD748" w:rsidR="00CA4C24" w:rsidRDefault="00CA4C24" w:rsidP="001C1718">
      <w:pPr>
        <w:spacing w:after="0" w:line="240" w:lineRule="auto"/>
        <w:rPr>
          <w:rFonts w:ascii="Arial" w:hAnsi="Arial" w:cs="Arial"/>
          <w:color w:val="000000"/>
        </w:rPr>
      </w:pPr>
    </w:p>
    <w:p w14:paraId="3C6ED267" w14:textId="3FF0531A" w:rsidR="00CA4C24" w:rsidRDefault="00CA4C24" w:rsidP="001C1718">
      <w:pPr>
        <w:spacing w:after="0" w:line="240" w:lineRule="auto"/>
        <w:rPr>
          <w:rFonts w:ascii="Arial" w:hAnsi="Arial" w:cs="Arial"/>
          <w:color w:val="000000"/>
        </w:rPr>
      </w:pPr>
    </w:p>
    <w:p w14:paraId="01B0D175" w14:textId="37D6C1A9" w:rsidR="00CA4C24" w:rsidRDefault="00CA4C24" w:rsidP="001C1718">
      <w:pPr>
        <w:spacing w:after="0" w:line="240" w:lineRule="auto"/>
        <w:rPr>
          <w:rFonts w:ascii="Arial" w:hAnsi="Arial" w:cs="Arial"/>
          <w:color w:val="000000"/>
        </w:rPr>
      </w:pPr>
    </w:p>
    <w:p w14:paraId="44D04703" w14:textId="59E0160D" w:rsidR="00CA4C24" w:rsidRDefault="00CA4C24" w:rsidP="001C1718">
      <w:pPr>
        <w:spacing w:after="0" w:line="240" w:lineRule="auto"/>
        <w:rPr>
          <w:rFonts w:ascii="Arial" w:hAnsi="Arial" w:cs="Arial"/>
          <w:color w:val="000000"/>
        </w:rPr>
      </w:pPr>
    </w:p>
    <w:p w14:paraId="04BAE0D2" w14:textId="644CBCA2" w:rsidR="00CA4C24" w:rsidRDefault="00CA4C24" w:rsidP="001C1718">
      <w:pPr>
        <w:spacing w:after="0" w:line="240" w:lineRule="auto"/>
        <w:rPr>
          <w:rFonts w:ascii="Arial" w:hAnsi="Arial" w:cs="Arial"/>
          <w:color w:val="000000"/>
        </w:rPr>
      </w:pPr>
    </w:p>
    <w:p w14:paraId="6EED7AD9" w14:textId="4EF7B940" w:rsidR="00CA4C24" w:rsidRDefault="00CA4C24" w:rsidP="001C1718">
      <w:pPr>
        <w:spacing w:after="0" w:line="240" w:lineRule="auto"/>
        <w:rPr>
          <w:rFonts w:ascii="Arial" w:hAnsi="Arial" w:cs="Arial"/>
          <w:color w:val="000000"/>
        </w:rPr>
      </w:pPr>
    </w:p>
    <w:p w14:paraId="108AACD6" w14:textId="1C6DA44D" w:rsidR="00CA4C24" w:rsidRDefault="00CA4C24" w:rsidP="001C1718">
      <w:pPr>
        <w:spacing w:after="0" w:line="240" w:lineRule="auto"/>
        <w:rPr>
          <w:rFonts w:ascii="Arial" w:hAnsi="Arial" w:cs="Arial"/>
          <w:color w:val="000000"/>
        </w:rPr>
      </w:pPr>
    </w:p>
    <w:p w14:paraId="3544DFB0" w14:textId="1C93B160" w:rsidR="00CA4C24" w:rsidRDefault="00CA4C24" w:rsidP="001C1718">
      <w:pPr>
        <w:spacing w:after="0" w:line="240" w:lineRule="auto"/>
        <w:rPr>
          <w:rFonts w:ascii="Arial" w:hAnsi="Arial" w:cs="Arial"/>
          <w:color w:val="000000"/>
        </w:rPr>
      </w:pPr>
    </w:p>
    <w:p w14:paraId="69086AB1" w14:textId="4F5A303B" w:rsidR="00CA4C24" w:rsidRDefault="00CA4C24" w:rsidP="001C1718">
      <w:pPr>
        <w:spacing w:after="0" w:line="240" w:lineRule="auto"/>
        <w:rPr>
          <w:rFonts w:ascii="Arial" w:hAnsi="Arial" w:cs="Arial"/>
          <w:color w:val="000000"/>
        </w:rPr>
      </w:pPr>
    </w:p>
    <w:p w14:paraId="51F92A57" w14:textId="55CD7A80" w:rsidR="00CA4C24" w:rsidRDefault="00CA4C24" w:rsidP="001C1718">
      <w:pPr>
        <w:spacing w:after="0" w:line="240" w:lineRule="auto"/>
        <w:rPr>
          <w:rFonts w:ascii="Arial" w:hAnsi="Arial" w:cs="Arial"/>
          <w:color w:val="000000"/>
        </w:rPr>
      </w:pPr>
    </w:p>
    <w:p w14:paraId="46E16E92" w14:textId="4B598E0C" w:rsidR="00CA4C24" w:rsidRDefault="00CA4C24" w:rsidP="001C1718">
      <w:pPr>
        <w:spacing w:after="0" w:line="240" w:lineRule="auto"/>
        <w:rPr>
          <w:rFonts w:ascii="Arial" w:hAnsi="Arial" w:cs="Arial"/>
          <w:color w:val="000000"/>
        </w:rPr>
      </w:pPr>
    </w:p>
    <w:p w14:paraId="45AB365B" w14:textId="7A55D0C7" w:rsidR="00CA4C24" w:rsidRDefault="00CA4C24" w:rsidP="001C1718">
      <w:pPr>
        <w:spacing w:after="0" w:line="240" w:lineRule="auto"/>
        <w:rPr>
          <w:rFonts w:ascii="Arial" w:hAnsi="Arial" w:cs="Arial"/>
          <w:color w:val="000000"/>
        </w:rPr>
      </w:pPr>
    </w:p>
    <w:p w14:paraId="49375A8D" w14:textId="3C8F947B" w:rsidR="00CA4C24" w:rsidRDefault="00CA4C24" w:rsidP="001C1718">
      <w:pPr>
        <w:spacing w:after="0" w:line="240" w:lineRule="auto"/>
        <w:rPr>
          <w:rFonts w:ascii="Arial" w:hAnsi="Arial" w:cs="Arial"/>
          <w:color w:val="000000"/>
        </w:rPr>
      </w:pPr>
    </w:p>
    <w:p w14:paraId="6B3FF478" w14:textId="6FFA78FF" w:rsidR="00CA4C24" w:rsidRDefault="00CA4C24" w:rsidP="001C1718">
      <w:pPr>
        <w:spacing w:after="0" w:line="240" w:lineRule="auto"/>
        <w:rPr>
          <w:rFonts w:ascii="Arial" w:hAnsi="Arial" w:cs="Arial"/>
          <w:color w:val="000000"/>
        </w:rPr>
      </w:pPr>
    </w:p>
    <w:p w14:paraId="7700CE89" w14:textId="3B1646D3" w:rsidR="00CA4C24" w:rsidRDefault="00CA4C24" w:rsidP="001C1718">
      <w:pPr>
        <w:spacing w:after="0" w:line="240" w:lineRule="auto"/>
        <w:rPr>
          <w:rFonts w:ascii="Arial" w:hAnsi="Arial" w:cs="Arial"/>
          <w:color w:val="000000"/>
        </w:rPr>
      </w:pPr>
    </w:p>
    <w:p w14:paraId="60A7E9B6" w14:textId="5532A4C7" w:rsidR="00CA4C24" w:rsidRDefault="00CA4C24" w:rsidP="001C1718">
      <w:pPr>
        <w:spacing w:after="0" w:line="240" w:lineRule="auto"/>
        <w:rPr>
          <w:rFonts w:ascii="Arial" w:hAnsi="Arial" w:cs="Arial"/>
          <w:color w:val="000000"/>
        </w:rPr>
      </w:pPr>
    </w:p>
    <w:p w14:paraId="12E85A6F" w14:textId="20790370" w:rsidR="00CA4C24" w:rsidRDefault="00CA4C24" w:rsidP="001C1718">
      <w:pPr>
        <w:spacing w:after="0" w:line="240" w:lineRule="auto"/>
        <w:rPr>
          <w:rFonts w:ascii="Arial" w:hAnsi="Arial" w:cs="Arial"/>
          <w:color w:val="000000"/>
        </w:rPr>
      </w:pPr>
    </w:p>
    <w:p w14:paraId="5D85A2F9" w14:textId="00460635" w:rsidR="00CA4C24" w:rsidRDefault="00CA4C24" w:rsidP="001C1718">
      <w:pPr>
        <w:spacing w:after="0" w:line="240" w:lineRule="auto"/>
        <w:rPr>
          <w:rFonts w:ascii="Arial" w:hAnsi="Arial" w:cs="Arial"/>
          <w:color w:val="000000"/>
        </w:rPr>
      </w:pPr>
    </w:p>
    <w:p w14:paraId="1968DCD9" w14:textId="6D61EBD8" w:rsidR="00CA4C24" w:rsidRDefault="00CA4C24" w:rsidP="001C1718">
      <w:pPr>
        <w:spacing w:after="0" w:line="240" w:lineRule="auto"/>
        <w:rPr>
          <w:rFonts w:ascii="Arial" w:hAnsi="Arial" w:cs="Arial"/>
          <w:color w:val="000000"/>
        </w:rPr>
      </w:pPr>
    </w:p>
    <w:p w14:paraId="60A1B1AE" w14:textId="58DC9968" w:rsidR="00CA4C24" w:rsidRDefault="00CA4C24" w:rsidP="001C1718">
      <w:pPr>
        <w:spacing w:after="0" w:line="240" w:lineRule="auto"/>
        <w:rPr>
          <w:rFonts w:ascii="Arial" w:hAnsi="Arial" w:cs="Arial"/>
          <w:color w:val="000000"/>
        </w:rPr>
      </w:pPr>
    </w:p>
    <w:p w14:paraId="21F61149" w14:textId="24057D20" w:rsidR="00CA4C24" w:rsidRDefault="00CA4C24" w:rsidP="001C1718">
      <w:pPr>
        <w:spacing w:after="0" w:line="240" w:lineRule="auto"/>
        <w:rPr>
          <w:rFonts w:ascii="Arial" w:hAnsi="Arial" w:cs="Arial"/>
          <w:color w:val="000000"/>
        </w:rPr>
      </w:pPr>
    </w:p>
    <w:p w14:paraId="019DFAB0" w14:textId="72F2D1E5" w:rsidR="00CA4C24" w:rsidRDefault="00CA4C24" w:rsidP="001C1718">
      <w:pPr>
        <w:spacing w:after="0" w:line="240" w:lineRule="auto"/>
        <w:rPr>
          <w:rFonts w:ascii="Arial" w:hAnsi="Arial" w:cs="Arial"/>
          <w:color w:val="000000"/>
        </w:rPr>
      </w:pPr>
    </w:p>
    <w:p w14:paraId="686B2195" w14:textId="438E8472" w:rsidR="00CA4C24" w:rsidRDefault="00CA4C24" w:rsidP="001C1718">
      <w:pPr>
        <w:spacing w:after="0" w:line="240" w:lineRule="auto"/>
        <w:rPr>
          <w:rFonts w:ascii="Arial" w:hAnsi="Arial" w:cs="Arial"/>
          <w:color w:val="000000"/>
        </w:rPr>
      </w:pPr>
    </w:p>
    <w:p w14:paraId="4D7BE114" w14:textId="1E115DFE" w:rsidR="00CA4C24" w:rsidRDefault="00CA4C24" w:rsidP="001C1718">
      <w:pPr>
        <w:spacing w:after="0" w:line="240" w:lineRule="auto"/>
        <w:rPr>
          <w:rFonts w:ascii="Arial" w:hAnsi="Arial" w:cs="Arial"/>
          <w:color w:val="000000"/>
        </w:rPr>
      </w:pPr>
    </w:p>
    <w:p w14:paraId="1B4F9824" w14:textId="7C409A2B" w:rsidR="00CA4C24" w:rsidRDefault="00CA4C24" w:rsidP="001C1718">
      <w:pPr>
        <w:spacing w:after="0" w:line="240" w:lineRule="auto"/>
        <w:rPr>
          <w:rFonts w:ascii="Arial" w:hAnsi="Arial" w:cs="Arial"/>
          <w:color w:val="000000"/>
        </w:rPr>
      </w:pPr>
    </w:p>
    <w:p w14:paraId="55675789" w14:textId="437B0F82" w:rsidR="00CA4C24" w:rsidRDefault="00CA4C24" w:rsidP="001C1718">
      <w:pPr>
        <w:spacing w:after="0" w:line="240" w:lineRule="auto"/>
        <w:rPr>
          <w:rFonts w:ascii="Arial" w:hAnsi="Arial" w:cs="Arial"/>
          <w:color w:val="000000"/>
        </w:rPr>
      </w:pPr>
    </w:p>
    <w:p w14:paraId="630ECA63" w14:textId="6A052237" w:rsidR="00CA4C24" w:rsidRDefault="00CA4C24" w:rsidP="001C1718">
      <w:pPr>
        <w:spacing w:after="0" w:line="240" w:lineRule="auto"/>
        <w:rPr>
          <w:rFonts w:ascii="Arial" w:hAnsi="Arial" w:cs="Arial"/>
          <w:color w:val="000000"/>
        </w:rPr>
      </w:pPr>
    </w:p>
    <w:p w14:paraId="61FE9017" w14:textId="659616B1" w:rsidR="00CA4C24" w:rsidRDefault="00CA4C24" w:rsidP="001C1718">
      <w:pPr>
        <w:spacing w:after="0" w:line="240" w:lineRule="auto"/>
        <w:rPr>
          <w:rFonts w:ascii="Arial" w:hAnsi="Arial" w:cs="Arial"/>
          <w:color w:val="000000"/>
        </w:rPr>
      </w:pPr>
    </w:p>
    <w:p w14:paraId="49F17A16" w14:textId="6F4D0DEF" w:rsidR="00CA4C24" w:rsidRDefault="00CA4C24" w:rsidP="001C1718">
      <w:pPr>
        <w:spacing w:after="0" w:line="240" w:lineRule="auto"/>
        <w:rPr>
          <w:rFonts w:ascii="Arial" w:hAnsi="Arial" w:cs="Arial"/>
          <w:color w:val="000000"/>
        </w:rPr>
      </w:pPr>
    </w:p>
    <w:p w14:paraId="7A1C72B8" w14:textId="1AA3D68D" w:rsidR="00CA4C24" w:rsidRDefault="00CA4C24" w:rsidP="001C1718">
      <w:pPr>
        <w:spacing w:after="0" w:line="240" w:lineRule="auto"/>
        <w:rPr>
          <w:rFonts w:ascii="Arial" w:hAnsi="Arial" w:cs="Arial"/>
          <w:color w:val="000000"/>
        </w:rPr>
      </w:pPr>
    </w:p>
    <w:p w14:paraId="1A6A95B3" w14:textId="6E537934" w:rsidR="00CA4C24" w:rsidRDefault="00CA4C24" w:rsidP="001C1718">
      <w:pPr>
        <w:spacing w:after="0" w:line="240" w:lineRule="auto"/>
        <w:rPr>
          <w:rFonts w:ascii="Arial" w:hAnsi="Arial" w:cs="Arial"/>
          <w:color w:val="000000"/>
        </w:rPr>
      </w:pPr>
    </w:p>
    <w:p w14:paraId="135DBE99" w14:textId="152CE1E8" w:rsidR="00CA4C24" w:rsidRDefault="00CA4C24" w:rsidP="001C1718">
      <w:pPr>
        <w:spacing w:after="0" w:line="240" w:lineRule="auto"/>
        <w:rPr>
          <w:rFonts w:ascii="Arial" w:hAnsi="Arial" w:cs="Arial"/>
          <w:color w:val="000000"/>
        </w:rPr>
      </w:pPr>
    </w:p>
    <w:p w14:paraId="75E34730" w14:textId="640FE545" w:rsidR="00CA4C24" w:rsidRDefault="00CA4C24" w:rsidP="001C1718">
      <w:pPr>
        <w:spacing w:after="0" w:line="240" w:lineRule="auto"/>
        <w:rPr>
          <w:rFonts w:ascii="Arial" w:hAnsi="Arial" w:cs="Arial"/>
          <w:color w:val="000000"/>
        </w:rPr>
      </w:pPr>
    </w:p>
    <w:p w14:paraId="50DB63DA" w14:textId="77777777" w:rsidR="00CA4C24" w:rsidRPr="0040431E" w:rsidRDefault="00CA4C24" w:rsidP="001C1718">
      <w:pPr>
        <w:spacing w:after="0" w:line="240" w:lineRule="auto"/>
        <w:rPr>
          <w:rFonts w:ascii="Arial" w:hAnsi="Arial" w:cs="Arial"/>
          <w:color w:val="000000"/>
        </w:rPr>
      </w:pPr>
    </w:p>
    <w:p w14:paraId="4028488C" w14:textId="265CD3A9" w:rsidR="00D126F2" w:rsidRPr="00A212BF" w:rsidRDefault="00D126F2" w:rsidP="00A212BF">
      <w:pPr>
        <w:spacing w:after="0" w:line="240" w:lineRule="auto"/>
        <w:textAlignment w:val="top"/>
        <w:rPr>
          <w:rFonts w:ascii="Arial" w:eastAsia="Times New Roman" w:hAnsi="Arial" w:cs="Arial"/>
          <w:b/>
          <w:bCs/>
          <w:color w:val="FF0000"/>
          <w:lang w:eastAsia="en-GB"/>
        </w:rPr>
      </w:pPr>
      <w:bookmarkStart w:id="3" w:name="Section_4_Specification"/>
      <w:r w:rsidRPr="00A212BF">
        <w:rPr>
          <w:rFonts w:ascii="Arial" w:hAnsi="Arial" w:cs="Arial"/>
          <w:b/>
          <w:color w:val="002060"/>
          <w:sz w:val="32"/>
          <w:szCs w:val="32"/>
        </w:rPr>
        <w:t>Section 4 – Specification</w:t>
      </w:r>
      <w:r w:rsidRPr="00A212BF">
        <w:rPr>
          <w:rFonts w:ascii="Arial" w:eastAsia="Times New Roman" w:hAnsi="Arial" w:cs="Arial"/>
          <w:b/>
          <w:bCs/>
          <w:color w:val="002060"/>
          <w:lang w:eastAsia="en-GB"/>
        </w:rPr>
        <w:t xml:space="preserve"> </w:t>
      </w:r>
      <w:bookmarkEnd w:id="3"/>
    </w:p>
    <w:p w14:paraId="4028488D" w14:textId="77777777" w:rsidR="00D126F2" w:rsidRPr="0040431E" w:rsidRDefault="00D126F2" w:rsidP="00A212BF">
      <w:pPr>
        <w:spacing w:after="0" w:line="240" w:lineRule="auto"/>
        <w:rPr>
          <w:rFonts w:ascii="Arial" w:hAnsi="Arial" w:cs="Arial"/>
          <w:b/>
          <w:color w:val="000000"/>
        </w:rPr>
      </w:pPr>
    </w:p>
    <w:tbl>
      <w:tblPr>
        <w:tblW w:w="9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2D2F1B" w:rsidRPr="00294ED4" w14:paraId="40284892" w14:textId="77777777" w:rsidTr="002D2F1B">
        <w:tc>
          <w:tcPr>
            <w:tcW w:w="9050" w:type="dxa"/>
          </w:tcPr>
          <w:p w14:paraId="0F26C5C4" w14:textId="77777777" w:rsidR="006C1189" w:rsidRPr="00CC3531" w:rsidRDefault="006C1189" w:rsidP="006C1189">
            <w:pPr>
              <w:jc w:val="both"/>
              <w:rPr>
                <w:rFonts w:ascii="Arial" w:hAnsi="Arial" w:cs="Arial"/>
                <w:b/>
                <w:bCs/>
                <w:u w:val="single"/>
              </w:rPr>
            </w:pPr>
            <w:r w:rsidRPr="00CC3531">
              <w:rPr>
                <w:rFonts w:ascii="Arial" w:hAnsi="Arial" w:cs="Arial"/>
                <w:b/>
                <w:bCs/>
                <w:u w:val="single"/>
              </w:rPr>
              <w:t>Introduction and summary of requirements</w:t>
            </w:r>
          </w:p>
          <w:p w14:paraId="5D7D9C69" w14:textId="77777777" w:rsidR="006C1189" w:rsidRPr="00CC3531" w:rsidRDefault="006C1189" w:rsidP="006C1189">
            <w:pPr>
              <w:pStyle w:val="ListParagraph"/>
              <w:spacing w:line="276" w:lineRule="auto"/>
              <w:ind w:left="0"/>
              <w:jc w:val="both"/>
              <w:rPr>
                <w:rStyle w:val="normaltextrun"/>
                <w:rFonts w:eastAsiaTheme="minorHAnsi" w:cs="Arial"/>
                <w:color w:val="000000"/>
                <w:sz w:val="22"/>
                <w:szCs w:val="22"/>
                <w:shd w:val="clear" w:color="auto" w:fill="FFFFFF"/>
              </w:rPr>
            </w:pPr>
            <w:r w:rsidRPr="00CC3531">
              <w:rPr>
                <w:rFonts w:cs="Arial"/>
                <w:sz w:val="22"/>
                <w:szCs w:val="22"/>
                <w:lang w:eastAsia="en-GB"/>
              </w:rPr>
              <w:t>The UK’s energy system is undergoing a significant transformation in order to decarbonise to meet our legally binding Net Zero target by 2050. To integrate large volumes of intermittent renewables and low carbon heat and transport onto the system, we need high levels of flexibility - including through storing energy, delaying when it is consumed (demand side response) and interconnectors to other countries. </w:t>
            </w:r>
            <w:r w:rsidRPr="00CC3531">
              <w:rPr>
                <w:rStyle w:val="normaltextrun"/>
                <w:rFonts w:cs="Arial"/>
                <w:color w:val="000000"/>
                <w:sz w:val="22"/>
                <w:szCs w:val="22"/>
                <w:shd w:val="clear" w:color="auto" w:fill="FFFFFF"/>
              </w:rPr>
              <w:t xml:space="preserve">This project should provide modelling on the role of long duration (ranging from above 4 hours to </w:t>
            </w:r>
            <w:proofErr w:type="spellStart"/>
            <w:r w:rsidRPr="00CC3531">
              <w:rPr>
                <w:rStyle w:val="normaltextrun"/>
                <w:rFonts w:cs="Arial"/>
                <w:color w:val="000000"/>
                <w:sz w:val="22"/>
                <w:szCs w:val="22"/>
                <w:shd w:val="clear" w:color="auto" w:fill="FFFFFF"/>
              </w:rPr>
              <w:t>interseasonal</w:t>
            </w:r>
            <w:proofErr w:type="spellEnd"/>
            <w:r w:rsidRPr="00CC3531">
              <w:rPr>
                <w:rStyle w:val="normaltextrun"/>
                <w:rFonts w:cs="Arial"/>
                <w:color w:val="000000"/>
                <w:sz w:val="22"/>
                <w:szCs w:val="22"/>
                <w:shd w:val="clear" w:color="auto" w:fill="FFFFFF"/>
              </w:rPr>
              <w:t xml:space="preserve"> storage) electricity storage within a Net Zero system. The work will be expected to model the potential need and associated system benefits of deploying varying amounts and types of long duration electricity storage in the energy system to help meet Net Zero at lowest cost. It should estimate the full range of benefits that these technologies can provide as well as the impacts of deploying these technologies in the system at different points in time and finally, how long duration storage interacts with other technologies.  </w:t>
            </w:r>
          </w:p>
          <w:p w14:paraId="2C0C61F1" w14:textId="77777777" w:rsidR="006C1189" w:rsidRPr="00CC3531" w:rsidRDefault="006C1189" w:rsidP="00455CA8">
            <w:pPr>
              <w:shd w:val="clear" w:color="auto" w:fill="FFFFFF"/>
              <w:spacing w:after="0" w:line="240" w:lineRule="auto"/>
              <w:jc w:val="both"/>
              <w:rPr>
                <w:rFonts w:ascii="Arial" w:hAnsi="Arial" w:cs="Arial"/>
                <w:b/>
                <w:bCs/>
                <w:color w:val="000000"/>
                <w:u w:val="single"/>
              </w:rPr>
            </w:pPr>
          </w:p>
          <w:p w14:paraId="5455A681" w14:textId="24B98BEB" w:rsidR="006C1189" w:rsidRPr="00CC3531" w:rsidRDefault="006C1189" w:rsidP="00455CA8">
            <w:pPr>
              <w:shd w:val="clear" w:color="auto" w:fill="FFFFFF"/>
              <w:spacing w:after="0" w:line="240" w:lineRule="auto"/>
              <w:jc w:val="both"/>
              <w:rPr>
                <w:rFonts w:ascii="Arial" w:hAnsi="Arial" w:cs="Arial"/>
                <w:color w:val="000000"/>
              </w:rPr>
            </w:pPr>
            <w:r w:rsidRPr="00CC3531">
              <w:rPr>
                <w:rFonts w:ascii="Arial" w:hAnsi="Arial" w:cs="Arial"/>
                <w:color w:val="000000"/>
              </w:rPr>
              <w:t xml:space="preserve">A brief </w:t>
            </w:r>
            <w:r w:rsidR="00CC3531" w:rsidRPr="00CC3531">
              <w:rPr>
                <w:rFonts w:ascii="Arial" w:hAnsi="Arial" w:cs="Arial"/>
                <w:color w:val="000000"/>
              </w:rPr>
              <w:t xml:space="preserve">summary of the requirements has been provided above, please ensure you review all additional appendices for full details of this requirement. </w:t>
            </w:r>
          </w:p>
          <w:p w14:paraId="7D396DBD" w14:textId="1F33F4C8" w:rsidR="00CC3531" w:rsidRPr="00CC3531" w:rsidRDefault="00CC3531" w:rsidP="00455CA8">
            <w:pPr>
              <w:shd w:val="clear" w:color="auto" w:fill="FFFFFF"/>
              <w:spacing w:after="0" w:line="240" w:lineRule="auto"/>
              <w:jc w:val="both"/>
              <w:rPr>
                <w:rFonts w:ascii="Arial" w:hAnsi="Arial" w:cs="Arial"/>
                <w:color w:val="000000"/>
              </w:rPr>
            </w:pPr>
          </w:p>
          <w:p w14:paraId="27425FB8" w14:textId="3ED0994D" w:rsidR="00CC3531" w:rsidRPr="00CC3531" w:rsidRDefault="00CC3531" w:rsidP="00455CA8">
            <w:pPr>
              <w:shd w:val="clear" w:color="auto" w:fill="FFFFFF"/>
              <w:spacing w:after="0" w:line="240" w:lineRule="auto"/>
              <w:jc w:val="both"/>
              <w:rPr>
                <w:rFonts w:ascii="Arial" w:hAnsi="Arial" w:cs="Arial"/>
                <w:color w:val="000000"/>
              </w:rPr>
            </w:pPr>
            <w:r w:rsidRPr="00CC3531">
              <w:rPr>
                <w:rFonts w:ascii="Arial" w:hAnsi="Arial" w:cs="Arial"/>
                <w:color w:val="000000"/>
              </w:rPr>
              <w:t xml:space="preserve">All additional appendices have been provided as part of your tender pack. </w:t>
            </w:r>
          </w:p>
          <w:p w14:paraId="0CEF2F3C" w14:textId="77777777" w:rsidR="006C1189" w:rsidRPr="00CC3531" w:rsidRDefault="006C1189" w:rsidP="00455CA8">
            <w:pPr>
              <w:shd w:val="clear" w:color="auto" w:fill="FFFFFF"/>
              <w:spacing w:after="0" w:line="240" w:lineRule="auto"/>
              <w:jc w:val="both"/>
              <w:rPr>
                <w:rFonts w:ascii="Arial" w:hAnsi="Arial" w:cs="Arial"/>
                <w:b/>
                <w:bCs/>
                <w:color w:val="000000"/>
                <w:u w:val="single"/>
              </w:rPr>
            </w:pPr>
          </w:p>
          <w:p w14:paraId="6D02BEB9" w14:textId="74E193C7" w:rsidR="002D2F1B" w:rsidRPr="00CC3531" w:rsidRDefault="002D2F1B" w:rsidP="00455CA8">
            <w:pPr>
              <w:shd w:val="clear" w:color="auto" w:fill="FFFFFF"/>
              <w:spacing w:after="0" w:line="240" w:lineRule="auto"/>
              <w:jc w:val="both"/>
              <w:rPr>
                <w:rFonts w:ascii="Arial" w:hAnsi="Arial" w:cs="Arial"/>
                <w:b/>
                <w:bCs/>
                <w:color w:val="000000"/>
                <w:u w:val="single"/>
              </w:rPr>
            </w:pPr>
            <w:r w:rsidRPr="00CC3531">
              <w:rPr>
                <w:rFonts w:ascii="Arial" w:hAnsi="Arial" w:cs="Arial"/>
                <w:b/>
                <w:bCs/>
                <w:color w:val="000000"/>
                <w:u w:val="single"/>
              </w:rPr>
              <w:t xml:space="preserve">Terms and Conditions </w:t>
            </w:r>
          </w:p>
          <w:p w14:paraId="1D5BAEED" w14:textId="77777777" w:rsidR="002D2F1B" w:rsidRPr="00CC3531" w:rsidRDefault="002D2F1B" w:rsidP="00455CA8">
            <w:pPr>
              <w:shd w:val="clear" w:color="auto" w:fill="FFFFFF"/>
              <w:spacing w:after="0" w:line="240" w:lineRule="auto"/>
              <w:jc w:val="both"/>
              <w:rPr>
                <w:rFonts w:ascii="Arial" w:hAnsi="Arial" w:cs="Arial"/>
                <w:color w:val="000000"/>
              </w:rPr>
            </w:pPr>
          </w:p>
          <w:p w14:paraId="61528D57" w14:textId="372C4BC9" w:rsidR="002D2F1B" w:rsidRPr="00CC3531" w:rsidRDefault="002D2F1B" w:rsidP="00455CA8">
            <w:pPr>
              <w:shd w:val="clear" w:color="auto" w:fill="FFFFFF"/>
              <w:spacing w:after="0" w:line="240" w:lineRule="auto"/>
              <w:jc w:val="both"/>
              <w:rPr>
                <w:rFonts w:ascii="Arial" w:hAnsi="Arial" w:cs="Arial"/>
                <w:color w:val="000000"/>
              </w:rPr>
            </w:pPr>
            <w:r w:rsidRPr="00CC3531">
              <w:rPr>
                <w:rFonts w:ascii="Arial" w:hAnsi="Arial" w:cs="Arial"/>
                <w:color w:val="000000"/>
              </w:rPr>
              <w:t xml:space="preserve">The Department’s Standard Terms and Conditions of Contract will apply to this contract. These have been emailed to you with this Invitation to Tender. The Department’s Terms and Conditions will not be changed. Therefore, in applying for this tender, you are accepting these terms and conditions. If you have any questions regarding the T&amp;Cs, please email them to the UK SBS FM Procurement Team at </w:t>
            </w:r>
            <w:hyperlink r:id="rId21" w:history="1">
              <w:r w:rsidRPr="00CC3531">
                <w:rPr>
                  <w:rStyle w:val="Hyperlink"/>
                  <w:rFonts w:ascii="Arial" w:hAnsi="Arial" w:cs="Arial"/>
                </w:rPr>
                <w:t>fmprocurement@uksbs.co.uk</w:t>
              </w:r>
            </w:hyperlink>
            <w:r w:rsidRPr="00CC3531">
              <w:rPr>
                <w:rFonts w:ascii="Arial" w:hAnsi="Arial" w:cs="Arial"/>
                <w:color w:val="000000"/>
              </w:rPr>
              <w:t xml:space="preserve">  by the deadline for clarifications as stated in Section 3 – Timescales. Please note only amendments that would results in a legal or statutory breach will be considered.</w:t>
            </w:r>
          </w:p>
          <w:p w14:paraId="4DB405C1" w14:textId="77777777" w:rsidR="002D2F1B" w:rsidRPr="00CC3531" w:rsidRDefault="002D2F1B" w:rsidP="00455CA8">
            <w:pPr>
              <w:shd w:val="clear" w:color="auto" w:fill="FFFFFF"/>
              <w:spacing w:after="0" w:line="240" w:lineRule="auto"/>
              <w:jc w:val="both"/>
              <w:rPr>
                <w:rFonts w:ascii="Arial" w:hAnsi="Arial" w:cs="Arial"/>
                <w:b/>
                <w:bCs/>
                <w:color w:val="000000"/>
                <w:u w:val="single"/>
              </w:rPr>
            </w:pPr>
          </w:p>
          <w:p w14:paraId="0E4DA92A" w14:textId="77777777" w:rsidR="002D2F1B" w:rsidRPr="00CC3531" w:rsidRDefault="002D2F1B" w:rsidP="00455CA8">
            <w:pPr>
              <w:shd w:val="clear" w:color="auto" w:fill="FFFFFF"/>
              <w:spacing w:after="0" w:line="240" w:lineRule="auto"/>
              <w:jc w:val="both"/>
              <w:rPr>
                <w:rFonts w:ascii="Arial" w:hAnsi="Arial" w:cs="Arial"/>
                <w:b/>
                <w:bCs/>
                <w:color w:val="000000"/>
                <w:u w:val="single"/>
              </w:rPr>
            </w:pPr>
            <w:r w:rsidRPr="00CC3531">
              <w:rPr>
                <w:rFonts w:ascii="Arial" w:hAnsi="Arial" w:cs="Arial"/>
                <w:b/>
                <w:bCs/>
                <w:color w:val="000000"/>
                <w:u w:val="single"/>
              </w:rPr>
              <w:t xml:space="preserve">Consortium Bids </w:t>
            </w:r>
          </w:p>
          <w:p w14:paraId="545F60E3" w14:textId="77777777" w:rsidR="002D2F1B" w:rsidRPr="00CC3531" w:rsidRDefault="002D2F1B" w:rsidP="00455CA8">
            <w:pPr>
              <w:shd w:val="clear" w:color="auto" w:fill="FFFFFF"/>
              <w:spacing w:after="0" w:line="240" w:lineRule="auto"/>
              <w:jc w:val="both"/>
              <w:rPr>
                <w:rFonts w:ascii="Arial" w:hAnsi="Arial" w:cs="Arial"/>
                <w:b/>
                <w:bCs/>
                <w:color w:val="000000"/>
                <w:u w:val="single"/>
              </w:rPr>
            </w:pPr>
          </w:p>
          <w:p w14:paraId="6A14B9E1" w14:textId="77777777" w:rsidR="002D2F1B" w:rsidRPr="00CC3531" w:rsidRDefault="002D2F1B" w:rsidP="00455CA8">
            <w:pPr>
              <w:shd w:val="clear" w:color="auto" w:fill="FFFFFF"/>
              <w:spacing w:after="0" w:line="240" w:lineRule="auto"/>
              <w:jc w:val="both"/>
              <w:rPr>
                <w:rFonts w:ascii="Arial" w:hAnsi="Arial" w:cs="Arial"/>
                <w:color w:val="000000"/>
              </w:rPr>
            </w:pPr>
            <w:r w:rsidRPr="00CC3531">
              <w:rPr>
                <w:rFonts w:ascii="Arial" w:hAnsi="Arial" w:cs="Arial"/>
                <w:color w:val="000000"/>
              </w:rPr>
              <w:t>In the case of a consortium tender, only one submission covering all of the partners is required but consortia are advised to make clear the proposed role that each partner will play in performing the contract as per the requirements of the technical specification.  We expect the bidder to indicate who in the consortium will be the lead contact for this project, and the organisation and governance associated with the consortia.</w:t>
            </w:r>
          </w:p>
          <w:p w14:paraId="382BEFA4" w14:textId="77777777" w:rsidR="002D2F1B" w:rsidRPr="00CC3531" w:rsidRDefault="002D2F1B" w:rsidP="00455CA8">
            <w:pPr>
              <w:shd w:val="clear" w:color="auto" w:fill="FFFFFF"/>
              <w:spacing w:after="0" w:line="240" w:lineRule="auto"/>
              <w:jc w:val="both"/>
              <w:rPr>
                <w:rFonts w:ascii="Arial" w:hAnsi="Arial" w:cs="Arial"/>
                <w:color w:val="000000"/>
              </w:rPr>
            </w:pPr>
          </w:p>
          <w:p w14:paraId="08952692" w14:textId="77777777" w:rsidR="002D2F1B" w:rsidRPr="00CC3531" w:rsidRDefault="002D2F1B" w:rsidP="00455CA8">
            <w:pPr>
              <w:shd w:val="clear" w:color="auto" w:fill="FFFFFF"/>
              <w:spacing w:after="0" w:line="240" w:lineRule="auto"/>
              <w:jc w:val="both"/>
              <w:rPr>
                <w:rFonts w:ascii="Arial" w:hAnsi="Arial" w:cs="Arial"/>
                <w:color w:val="000000"/>
              </w:rPr>
            </w:pPr>
            <w:r w:rsidRPr="00CC3531">
              <w:rPr>
                <w:rFonts w:ascii="Arial" w:hAnsi="Arial" w:cs="Arial"/>
                <w:color w:val="000000"/>
              </w:rPr>
              <w:t>Contractors must provide details as to how they will manage any sub-contractors and what percentage of the tendered activity (in terms of monetary value) will be sub-contracted.</w:t>
            </w:r>
          </w:p>
          <w:p w14:paraId="5CF56729" w14:textId="77777777" w:rsidR="002D2F1B" w:rsidRPr="00CC3531" w:rsidRDefault="002D2F1B" w:rsidP="00455CA8">
            <w:pPr>
              <w:shd w:val="clear" w:color="auto" w:fill="FFFFFF"/>
              <w:spacing w:after="0" w:line="240" w:lineRule="auto"/>
              <w:jc w:val="both"/>
              <w:rPr>
                <w:rFonts w:ascii="Arial" w:hAnsi="Arial" w:cs="Arial"/>
                <w:color w:val="000000"/>
              </w:rPr>
            </w:pPr>
          </w:p>
          <w:p w14:paraId="4D836B9B" w14:textId="77777777" w:rsidR="002D2F1B" w:rsidRPr="00CC3531" w:rsidRDefault="002D2F1B" w:rsidP="00455CA8">
            <w:pPr>
              <w:shd w:val="clear" w:color="auto" w:fill="FFFFFF"/>
              <w:spacing w:after="0" w:line="240" w:lineRule="auto"/>
              <w:jc w:val="both"/>
              <w:rPr>
                <w:rFonts w:ascii="Arial" w:hAnsi="Arial" w:cs="Arial"/>
                <w:color w:val="000000"/>
              </w:rPr>
            </w:pPr>
            <w:r w:rsidRPr="00CC3531">
              <w:rPr>
                <w:rFonts w:ascii="Arial" w:hAnsi="Arial" w:cs="Arial"/>
                <w:color w:val="000000"/>
              </w:rPr>
              <w:t xml:space="preserve">If a consortium is not proposing to form a corporate entity, full details of alternative proposed arrangements should be provided in the Annex. However, please note the Department </w:t>
            </w:r>
            <w:r w:rsidRPr="00CC3531">
              <w:rPr>
                <w:rFonts w:ascii="Arial" w:hAnsi="Arial" w:cs="Arial"/>
                <w:color w:val="000000"/>
              </w:rPr>
              <w:lastRenderedPageBreak/>
              <w:t xml:space="preserve">reserves the right to require a successful consortium to form a single legal entity in accordance with Regulation 28 of the Public Contracts Regulations 2006. </w:t>
            </w:r>
          </w:p>
          <w:p w14:paraId="45C3FFBC" w14:textId="77777777" w:rsidR="002D2F1B" w:rsidRPr="00CC3531" w:rsidRDefault="002D2F1B" w:rsidP="00455CA8">
            <w:pPr>
              <w:shd w:val="clear" w:color="auto" w:fill="FFFFFF"/>
              <w:spacing w:after="0" w:line="240" w:lineRule="auto"/>
              <w:jc w:val="both"/>
              <w:rPr>
                <w:rFonts w:ascii="Arial" w:hAnsi="Arial" w:cs="Arial"/>
                <w:color w:val="000000"/>
              </w:rPr>
            </w:pPr>
          </w:p>
          <w:p w14:paraId="0B36B4C1" w14:textId="77777777" w:rsidR="002D2F1B" w:rsidRPr="00CC3531" w:rsidRDefault="002D2F1B" w:rsidP="00455CA8">
            <w:pPr>
              <w:shd w:val="clear" w:color="auto" w:fill="FFFFFF"/>
              <w:spacing w:after="0" w:line="240" w:lineRule="auto"/>
              <w:jc w:val="both"/>
              <w:rPr>
                <w:rFonts w:ascii="Arial" w:hAnsi="Arial" w:cs="Arial"/>
                <w:color w:val="000000"/>
              </w:rPr>
            </w:pPr>
            <w:r w:rsidRPr="00CC3531">
              <w:rPr>
                <w:rFonts w:ascii="Arial" w:hAnsi="Arial" w:cs="Arial"/>
                <w:color w:val="000000"/>
              </w:rPr>
              <w:t>The Department recognises that arrangements in relation to consortia may (within limits) be subject to future change. Potential Providers should therefore respond in the light of the arrangements as currently envisaged. Potential Providers are reminded that any future proposed change in relation to consortia must be notified to the Department so that it can make a further assessment by applying the selection criteria to the new information provided.</w:t>
            </w:r>
          </w:p>
          <w:p w14:paraId="4CC10157" w14:textId="77777777" w:rsidR="002D2F1B" w:rsidRPr="00CC3531" w:rsidRDefault="002D2F1B" w:rsidP="002D2F1B">
            <w:pPr>
              <w:shd w:val="clear" w:color="auto" w:fill="FFFFFF"/>
              <w:spacing w:after="0" w:line="240" w:lineRule="auto"/>
              <w:rPr>
                <w:rFonts w:ascii="Arial" w:hAnsi="Arial" w:cs="Arial"/>
                <w:color w:val="000000"/>
              </w:rPr>
            </w:pPr>
          </w:p>
          <w:p w14:paraId="235D4D69" w14:textId="77777777" w:rsidR="002D2F1B" w:rsidRPr="00CC3531" w:rsidRDefault="002D2F1B" w:rsidP="00571BFC">
            <w:pPr>
              <w:shd w:val="clear" w:color="auto" w:fill="FFFFFF"/>
              <w:spacing w:after="0" w:line="240" w:lineRule="auto"/>
              <w:rPr>
                <w:rFonts w:ascii="Arial" w:hAnsi="Arial" w:cs="Arial"/>
                <w:b/>
                <w:bCs/>
                <w:color w:val="000000"/>
                <w:u w:val="single"/>
              </w:rPr>
            </w:pPr>
            <w:r w:rsidRPr="00CC3531">
              <w:rPr>
                <w:rFonts w:ascii="Arial" w:hAnsi="Arial" w:cs="Arial"/>
                <w:b/>
                <w:bCs/>
                <w:color w:val="000000"/>
                <w:u w:val="single"/>
              </w:rPr>
              <w:t xml:space="preserve">Non-Collusion </w:t>
            </w:r>
          </w:p>
          <w:p w14:paraId="4D6F70B6" w14:textId="77777777" w:rsidR="002D2F1B" w:rsidRPr="00CC3531" w:rsidRDefault="002D2F1B" w:rsidP="002D2F1B">
            <w:pPr>
              <w:shd w:val="clear" w:color="auto" w:fill="FFFFFF"/>
              <w:spacing w:after="0" w:line="240" w:lineRule="auto"/>
              <w:rPr>
                <w:rFonts w:ascii="Arial" w:hAnsi="Arial" w:cs="Arial"/>
                <w:b/>
                <w:bCs/>
                <w:color w:val="000000"/>
                <w:u w:val="single"/>
              </w:rPr>
            </w:pPr>
          </w:p>
          <w:p w14:paraId="4743DF77" w14:textId="77777777" w:rsidR="002D2F1B" w:rsidRPr="00CC3531" w:rsidRDefault="002D2F1B" w:rsidP="002D2F1B">
            <w:pPr>
              <w:pStyle w:val="ListParagraph"/>
              <w:spacing w:line="240" w:lineRule="auto"/>
              <w:ind w:left="0"/>
              <w:jc w:val="both"/>
              <w:rPr>
                <w:rFonts w:cs="Arial"/>
                <w:sz w:val="22"/>
                <w:szCs w:val="22"/>
                <w:lang w:eastAsia="en-GB"/>
              </w:rPr>
            </w:pPr>
            <w:r w:rsidRPr="00CC3531">
              <w:rPr>
                <w:rFonts w:cs="Arial"/>
                <w:sz w:val="22"/>
                <w:szCs w:val="22"/>
                <w:lang w:eastAsia="en-GB"/>
              </w:rPr>
              <w:t>No tender will be considered for acceptance if the contractor has indulged or attempted to indulge in any corrupt practice or canvassed the tender with an officer of the Department. Section 4 contains a "Statement of non-collusion" (declaration 1); any breach of the undertakings covered under items 1 - 3 inclusive will invalidate your tender.   If a contractor has indulged or attempted to indulge in such practices and the tender is accepted, then grounds shall exist for the termination of the contract and the claiming damages from the successful contractors. You must not:</w:t>
            </w:r>
          </w:p>
          <w:p w14:paraId="11E0C0E9" w14:textId="77777777" w:rsidR="002D2F1B" w:rsidRPr="00CC3531" w:rsidRDefault="002D2F1B" w:rsidP="002D2F1B">
            <w:pPr>
              <w:pStyle w:val="ListParagraph"/>
              <w:spacing w:line="240" w:lineRule="auto"/>
              <w:ind w:left="0"/>
              <w:jc w:val="both"/>
              <w:rPr>
                <w:rFonts w:cs="Arial"/>
                <w:sz w:val="22"/>
                <w:szCs w:val="22"/>
                <w:lang w:eastAsia="en-GB"/>
              </w:rPr>
            </w:pPr>
          </w:p>
          <w:p w14:paraId="7655549A" w14:textId="77777777" w:rsidR="002D2F1B" w:rsidRPr="00CC3531" w:rsidRDefault="002D2F1B" w:rsidP="002D2F1B">
            <w:pPr>
              <w:pStyle w:val="ListParagraph"/>
              <w:numPr>
                <w:ilvl w:val="0"/>
                <w:numId w:val="40"/>
              </w:numPr>
              <w:spacing w:after="200" w:line="276" w:lineRule="auto"/>
              <w:ind w:left="1056"/>
              <w:jc w:val="both"/>
              <w:rPr>
                <w:rFonts w:cs="Arial"/>
                <w:sz w:val="22"/>
                <w:szCs w:val="22"/>
              </w:rPr>
            </w:pPr>
            <w:r w:rsidRPr="00CC3531">
              <w:rPr>
                <w:rFonts w:cs="Arial"/>
                <w:sz w:val="22"/>
                <w:szCs w:val="22"/>
              </w:rPr>
              <w:t xml:space="preserve">Tell anyone else what your tender price is or will </w:t>
            </w:r>
            <w:proofErr w:type="gramStart"/>
            <w:r w:rsidRPr="00CC3531">
              <w:rPr>
                <w:rFonts w:cs="Arial"/>
                <w:sz w:val="22"/>
                <w:szCs w:val="22"/>
              </w:rPr>
              <w:t>be, before</w:t>
            </w:r>
            <w:proofErr w:type="gramEnd"/>
            <w:r w:rsidRPr="00CC3531">
              <w:rPr>
                <w:rFonts w:cs="Arial"/>
                <w:sz w:val="22"/>
                <w:szCs w:val="22"/>
              </w:rPr>
              <w:t xml:space="preserve"> the time limit for delivery of tenders.</w:t>
            </w:r>
          </w:p>
          <w:p w14:paraId="429B8D5C" w14:textId="77777777" w:rsidR="002D2F1B" w:rsidRPr="00CC3531" w:rsidRDefault="002D2F1B" w:rsidP="002D2F1B">
            <w:pPr>
              <w:pStyle w:val="ListParagraph"/>
              <w:numPr>
                <w:ilvl w:val="0"/>
                <w:numId w:val="40"/>
              </w:numPr>
              <w:spacing w:after="200" w:line="276" w:lineRule="auto"/>
              <w:ind w:left="1056"/>
              <w:jc w:val="both"/>
              <w:rPr>
                <w:rFonts w:cs="Arial"/>
                <w:sz w:val="22"/>
                <w:szCs w:val="22"/>
              </w:rPr>
            </w:pPr>
            <w:r w:rsidRPr="00CC3531">
              <w:rPr>
                <w:rFonts w:cs="Arial"/>
                <w:sz w:val="22"/>
                <w:szCs w:val="22"/>
              </w:rPr>
              <w:t>Try to obtain any information about anyone else's tender or proposed tender before the time limit for delivery of tenders.</w:t>
            </w:r>
          </w:p>
          <w:p w14:paraId="648ACE2C" w14:textId="77777777" w:rsidR="002D2F1B" w:rsidRPr="00CC3531" w:rsidRDefault="002D2F1B" w:rsidP="002D2F1B">
            <w:pPr>
              <w:pStyle w:val="ListParagraph"/>
              <w:numPr>
                <w:ilvl w:val="0"/>
                <w:numId w:val="40"/>
              </w:numPr>
              <w:spacing w:after="200" w:line="276" w:lineRule="auto"/>
              <w:ind w:left="1056"/>
              <w:jc w:val="both"/>
              <w:rPr>
                <w:rFonts w:cs="Arial"/>
                <w:sz w:val="22"/>
                <w:szCs w:val="22"/>
              </w:rPr>
            </w:pPr>
            <w:r w:rsidRPr="00CC3531">
              <w:rPr>
                <w:rFonts w:cs="Arial"/>
                <w:sz w:val="22"/>
                <w:szCs w:val="22"/>
              </w:rPr>
              <w:t>Make any arrangements with another organisation about whether or not they should tender, or about their or your tender price.</w:t>
            </w:r>
          </w:p>
          <w:p w14:paraId="3C146053" w14:textId="77777777" w:rsidR="002D2F1B" w:rsidRPr="00CC3531" w:rsidRDefault="002D2F1B" w:rsidP="002D2F1B">
            <w:pPr>
              <w:pStyle w:val="ListParagraph"/>
              <w:spacing w:line="240" w:lineRule="auto"/>
              <w:ind w:left="0"/>
              <w:jc w:val="both"/>
              <w:rPr>
                <w:rFonts w:cs="Arial"/>
                <w:sz w:val="22"/>
                <w:szCs w:val="22"/>
                <w:lang w:eastAsia="en-GB"/>
              </w:rPr>
            </w:pPr>
          </w:p>
          <w:p w14:paraId="74C03108" w14:textId="77777777" w:rsidR="002D2F1B" w:rsidRPr="00CC3531" w:rsidRDefault="002D2F1B" w:rsidP="002D2F1B">
            <w:pPr>
              <w:pStyle w:val="ListParagraph"/>
              <w:spacing w:line="240" w:lineRule="auto"/>
              <w:ind w:left="0"/>
              <w:jc w:val="both"/>
              <w:rPr>
                <w:rFonts w:cs="Arial"/>
                <w:sz w:val="22"/>
                <w:szCs w:val="22"/>
                <w:lang w:eastAsia="en-GB"/>
              </w:rPr>
            </w:pPr>
            <w:r w:rsidRPr="00CC3531">
              <w:rPr>
                <w:rFonts w:cs="Arial"/>
                <w:sz w:val="22"/>
                <w:szCs w:val="22"/>
                <w:lang w:eastAsia="en-GB"/>
              </w:rPr>
              <w:t>Offering an inducement of any kind in relation to obtaining this or any other contract with the Department will disqualify your tender from being considered and may constitute a criminal offence.</w:t>
            </w:r>
          </w:p>
          <w:p w14:paraId="0C25FACB" w14:textId="77777777" w:rsidR="002D2F1B" w:rsidRPr="00CC3531" w:rsidRDefault="002D2F1B" w:rsidP="002D2F1B">
            <w:pPr>
              <w:pStyle w:val="ListParagraph"/>
              <w:spacing w:line="240" w:lineRule="auto"/>
              <w:ind w:left="0"/>
              <w:jc w:val="both"/>
              <w:rPr>
                <w:rFonts w:cs="Arial"/>
                <w:sz w:val="22"/>
                <w:szCs w:val="22"/>
                <w:lang w:eastAsia="en-GB"/>
              </w:rPr>
            </w:pPr>
          </w:p>
          <w:p w14:paraId="2812ED07" w14:textId="003D946B" w:rsidR="002D2F1B" w:rsidRPr="00CC3531" w:rsidRDefault="002D2F1B" w:rsidP="00571BFC">
            <w:pPr>
              <w:spacing w:line="240" w:lineRule="auto"/>
              <w:jc w:val="both"/>
              <w:rPr>
                <w:rFonts w:ascii="Arial" w:hAnsi="Arial" w:cs="Arial"/>
                <w:b/>
                <w:bCs/>
                <w:u w:val="single"/>
                <w:lang w:eastAsia="en-GB"/>
              </w:rPr>
            </w:pPr>
            <w:r w:rsidRPr="00CC3531">
              <w:rPr>
                <w:rFonts w:ascii="Arial" w:hAnsi="Arial" w:cs="Arial"/>
                <w:b/>
                <w:bCs/>
                <w:u w:val="single"/>
                <w:lang w:eastAsia="en-GB"/>
              </w:rPr>
              <w:t xml:space="preserve">Conflict of Interest </w:t>
            </w:r>
          </w:p>
          <w:p w14:paraId="791BF09E" w14:textId="77777777" w:rsidR="002D2F1B" w:rsidRPr="00CC3531" w:rsidRDefault="002D2F1B" w:rsidP="002D2F1B">
            <w:pPr>
              <w:jc w:val="both"/>
              <w:rPr>
                <w:rFonts w:ascii="Arial" w:eastAsia="Arial" w:hAnsi="Arial" w:cs="Arial"/>
              </w:rPr>
            </w:pPr>
            <w:r w:rsidRPr="00CC3531">
              <w:rPr>
                <w:rFonts w:ascii="Arial" w:hAnsi="Arial" w:cs="Arial"/>
              </w:rPr>
              <w:t>The Department’s standard terms and conditions of contract include reference to conflict of interest and require contractors to declare any potential conflict of interest to the Secretary of State.</w:t>
            </w:r>
          </w:p>
          <w:p w14:paraId="3FEADDC0" w14:textId="77777777" w:rsidR="002D2F1B" w:rsidRPr="00CC3531" w:rsidRDefault="002D2F1B" w:rsidP="002D2F1B">
            <w:pPr>
              <w:pStyle w:val="ListParagraph"/>
              <w:spacing w:line="240" w:lineRule="auto"/>
              <w:ind w:left="0"/>
              <w:jc w:val="both"/>
              <w:rPr>
                <w:rFonts w:eastAsia="Arial,Times New Roman" w:cs="Arial"/>
                <w:sz w:val="22"/>
                <w:szCs w:val="22"/>
                <w:lang w:eastAsia="en-GB"/>
              </w:rPr>
            </w:pPr>
            <w:r w:rsidRPr="00CC3531">
              <w:rPr>
                <w:rFonts w:eastAsia="Arial" w:cs="Arial"/>
                <w:sz w:val="22"/>
                <w:szCs w:val="22"/>
                <w:lang w:eastAsia="en-GB"/>
              </w:rPr>
              <w:t>For research and analysis, conflict of interest is defined the presence of an interest or involvement of the contractor, subcontractor (or consortium member) which could affect the actual or perceived impartiality of the research or analysis.</w:t>
            </w:r>
          </w:p>
          <w:p w14:paraId="3049EE6F" w14:textId="77777777" w:rsidR="002D2F1B" w:rsidRPr="00CC3531" w:rsidRDefault="002D2F1B" w:rsidP="002D2F1B">
            <w:pPr>
              <w:pStyle w:val="ListParagraph"/>
              <w:spacing w:line="240" w:lineRule="auto"/>
              <w:ind w:left="0"/>
              <w:jc w:val="both"/>
              <w:rPr>
                <w:rFonts w:cs="Arial"/>
                <w:sz w:val="22"/>
                <w:szCs w:val="22"/>
                <w:lang w:eastAsia="en-GB"/>
              </w:rPr>
            </w:pPr>
          </w:p>
          <w:p w14:paraId="1F4CF071" w14:textId="77777777" w:rsidR="002D2F1B" w:rsidRPr="00CC3531" w:rsidRDefault="002D2F1B" w:rsidP="002D2F1B">
            <w:pPr>
              <w:pStyle w:val="ListParagraph"/>
              <w:spacing w:line="240" w:lineRule="auto"/>
              <w:ind w:left="0"/>
              <w:jc w:val="both"/>
              <w:rPr>
                <w:rFonts w:cs="Arial"/>
                <w:sz w:val="22"/>
                <w:szCs w:val="22"/>
                <w:lang w:eastAsia="en-GB"/>
              </w:rPr>
            </w:pPr>
            <w:r w:rsidRPr="00CC3531">
              <w:rPr>
                <w:rFonts w:cs="Arial"/>
                <w:sz w:val="22"/>
                <w:szCs w:val="22"/>
                <w:lang w:eastAsia="en-GB"/>
              </w:rPr>
              <w:t>Where there may be a potential conflict of interest, it is suggested that the consortia or organisation designs a working arrangement such that the findings cannot be influenced (or perceived to be influenced) by the organisation which is the owner of a potential conflict of interest. For example, consideration should be given to the different roles which organisations play in the research or analysis, and how these can be structured to ensue maintain an impartial approach to the project is maintained.</w:t>
            </w:r>
          </w:p>
          <w:p w14:paraId="65B0E9E7" w14:textId="77777777" w:rsidR="002D2F1B" w:rsidRPr="00CC3531" w:rsidRDefault="002D2F1B" w:rsidP="002D2F1B">
            <w:pPr>
              <w:jc w:val="both"/>
              <w:rPr>
                <w:rFonts w:ascii="Arial" w:hAnsi="Arial" w:cs="Arial"/>
              </w:rPr>
            </w:pPr>
            <w:r w:rsidRPr="00CC3531">
              <w:rPr>
                <w:rFonts w:ascii="Arial" w:hAnsi="Arial" w:cs="Arial"/>
              </w:rPr>
              <w:t>The process by which this is managed in the procurement process is as follows:</w:t>
            </w:r>
          </w:p>
          <w:p w14:paraId="4F0A2E5D" w14:textId="77777777" w:rsidR="002D2F1B" w:rsidRPr="00CC3531" w:rsidRDefault="002D2F1B" w:rsidP="002D2F1B">
            <w:pPr>
              <w:pStyle w:val="ListParagraph"/>
              <w:widowControl w:val="0"/>
              <w:numPr>
                <w:ilvl w:val="0"/>
                <w:numId w:val="41"/>
              </w:numPr>
              <w:overflowPunct w:val="0"/>
              <w:autoSpaceDE w:val="0"/>
              <w:autoSpaceDN w:val="0"/>
              <w:adjustRightInd w:val="0"/>
              <w:spacing w:after="0" w:line="240" w:lineRule="auto"/>
              <w:ind w:left="631"/>
              <w:jc w:val="both"/>
              <w:textAlignment w:val="baseline"/>
              <w:rPr>
                <w:rFonts w:cs="Arial"/>
                <w:sz w:val="22"/>
                <w:szCs w:val="22"/>
              </w:rPr>
            </w:pPr>
            <w:r w:rsidRPr="00CC3531">
              <w:rPr>
                <w:rFonts w:cs="Arial"/>
                <w:b/>
                <w:sz w:val="22"/>
                <w:szCs w:val="22"/>
              </w:rPr>
              <w:t>During the bidding process, organisations may contact UK SBS FM Procurement Team to discuss whether or not their proposed arrangement is likely to yield a conflict of interest.</w:t>
            </w:r>
            <w:r w:rsidRPr="00CC3531">
              <w:rPr>
                <w:rFonts w:cs="Arial"/>
                <w:sz w:val="22"/>
                <w:szCs w:val="22"/>
              </w:rPr>
              <w:t xml:space="preserve"> Any responses given to individual organisations or consortia will be published (in a form which does not reveal the questioner’s </w:t>
            </w:r>
            <w:r w:rsidRPr="00CC3531">
              <w:rPr>
                <w:rFonts w:cs="Arial"/>
                <w:sz w:val="22"/>
                <w:szCs w:val="22"/>
              </w:rPr>
              <w:lastRenderedPageBreak/>
              <w:t>identity). Any organisation thinking of submitting a bid, should share their contact details with the staff member responsible for this procurement, to ensure they receive an update when any responses to questions are published.</w:t>
            </w:r>
          </w:p>
          <w:p w14:paraId="54A191C2" w14:textId="77777777" w:rsidR="002D2F1B" w:rsidRPr="00CC3531" w:rsidRDefault="002D2F1B" w:rsidP="002D2F1B">
            <w:pPr>
              <w:pStyle w:val="ListParagraph"/>
              <w:widowControl w:val="0"/>
              <w:numPr>
                <w:ilvl w:val="0"/>
                <w:numId w:val="41"/>
              </w:numPr>
              <w:overflowPunct w:val="0"/>
              <w:autoSpaceDE w:val="0"/>
              <w:autoSpaceDN w:val="0"/>
              <w:adjustRightInd w:val="0"/>
              <w:spacing w:after="0" w:line="240" w:lineRule="auto"/>
              <w:ind w:left="631"/>
              <w:jc w:val="both"/>
              <w:textAlignment w:val="baseline"/>
              <w:rPr>
                <w:rFonts w:cs="Arial"/>
                <w:sz w:val="22"/>
                <w:szCs w:val="22"/>
              </w:rPr>
            </w:pPr>
            <w:r w:rsidRPr="00CC3531">
              <w:rPr>
                <w:rFonts w:cs="Arial"/>
                <w:b/>
                <w:sz w:val="22"/>
                <w:szCs w:val="22"/>
              </w:rPr>
              <w:t>Contractors are asked to sign and return Declaration 3 (in Appendix 1) to indicate whether or not any conflict of interest may be, or be perceived to be, an issue.</w:t>
            </w:r>
            <w:r w:rsidRPr="00CC3531">
              <w:rPr>
                <w:rFonts w:cs="Arial"/>
                <w:sz w:val="22"/>
                <w:szCs w:val="22"/>
              </w:rPr>
              <w:t xml:space="preserve"> If this is the case, the contractor or consortium should give a full account of the actions or processes that it will use to ensure that conflict of interest is avoided. In any statement of mitigating actions, contractors are expected to outline how they propose to achieve a robust, </w:t>
            </w:r>
            <w:proofErr w:type="gramStart"/>
            <w:r w:rsidRPr="00CC3531">
              <w:rPr>
                <w:rFonts w:cs="Arial"/>
                <w:sz w:val="22"/>
                <w:szCs w:val="22"/>
              </w:rPr>
              <w:t>impartial</w:t>
            </w:r>
            <w:proofErr w:type="gramEnd"/>
            <w:r w:rsidRPr="00CC3531">
              <w:rPr>
                <w:rFonts w:cs="Arial"/>
                <w:sz w:val="22"/>
                <w:szCs w:val="22"/>
              </w:rPr>
              <w:t xml:space="preserve"> and credible approach to the research.</w:t>
            </w:r>
          </w:p>
          <w:p w14:paraId="55618F80" w14:textId="77777777" w:rsidR="002D2F1B" w:rsidRPr="00CC3531" w:rsidRDefault="002D2F1B" w:rsidP="002D2F1B">
            <w:pPr>
              <w:pStyle w:val="ListParagraph"/>
              <w:widowControl w:val="0"/>
              <w:numPr>
                <w:ilvl w:val="0"/>
                <w:numId w:val="41"/>
              </w:numPr>
              <w:overflowPunct w:val="0"/>
              <w:autoSpaceDE w:val="0"/>
              <w:autoSpaceDN w:val="0"/>
              <w:adjustRightInd w:val="0"/>
              <w:spacing w:after="0" w:line="240" w:lineRule="auto"/>
              <w:ind w:left="631"/>
              <w:jc w:val="both"/>
              <w:textAlignment w:val="baseline"/>
              <w:rPr>
                <w:rFonts w:cs="Arial"/>
                <w:sz w:val="22"/>
                <w:szCs w:val="22"/>
              </w:rPr>
            </w:pPr>
            <w:r w:rsidRPr="00CC3531">
              <w:rPr>
                <w:rFonts w:cs="Arial"/>
                <w:b/>
                <w:sz w:val="22"/>
                <w:szCs w:val="22"/>
              </w:rPr>
              <w:t>When tenders are scored, this declaration will be subject to a pass/fail score</w:t>
            </w:r>
            <w:r w:rsidRPr="00CC3531">
              <w:rPr>
                <w:rFonts w:cs="Arial"/>
                <w:sz w:val="22"/>
                <w:szCs w:val="22"/>
              </w:rPr>
              <w:t>, according to whether, on the basis of the information in the proposal and declaration, there remains a conflict of interest which may affect the impartiality of the research.</w:t>
            </w:r>
          </w:p>
          <w:p w14:paraId="1ACAFB0B" w14:textId="77777777" w:rsidR="002D2F1B" w:rsidRPr="00CC3531" w:rsidRDefault="002D2F1B" w:rsidP="002D2F1B">
            <w:pPr>
              <w:pStyle w:val="ListParagraph"/>
              <w:widowControl w:val="0"/>
              <w:overflowPunct w:val="0"/>
              <w:autoSpaceDE w:val="0"/>
              <w:autoSpaceDN w:val="0"/>
              <w:adjustRightInd w:val="0"/>
              <w:spacing w:after="0" w:line="240" w:lineRule="auto"/>
              <w:ind w:left="631"/>
              <w:jc w:val="both"/>
              <w:textAlignment w:val="baseline"/>
              <w:rPr>
                <w:rFonts w:cs="Arial"/>
                <w:sz w:val="22"/>
                <w:szCs w:val="22"/>
              </w:rPr>
            </w:pPr>
          </w:p>
          <w:p w14:paraId="780D8ACB" w14:textId="77777777" w:rsidR="002D2F1B" w:rsidRPr="00CC3531" w:rsidRDefault="002D2F1B" w:rsidP="002D2F1B">
            <w:pPr>
              <w:jc w:val="both"/>
              <w:rPr>
                <w:rFonts w:ascii="Arial" w:hAnsi="Arial" w:cs="Arial"/>
              </w:rPr>
            </w:pPr>
            <w:r w:rsidRPr="00CC3531">
              <w:rPr>
                <w:rFonts w:ascii="Arial" w:hAnsi="Arial" w:cs="Arial"/>
              </w:rPr>
              <w:t>Failure to declare or avoid conflict of interest at this or a later stage may result in exclusion from the procurement competition, or in the Department exercising its right to terminate any contract awarded.</w:t>
            </w:r>
          </w:p>
          <w:p w14:paraId="3A92779F" w14:textId="77777777" w:rsidR="002D2F1B" w:rsidRPr="00CC3531" w:rsidRDefault="002D2F1B" w:rsidP="002D2F1B">
            <w:pPr>
              <w:shd w:val="clear" w:color="auto" w:fill="FFFFFF"/>
              <w:spacing w:after="0" w:line="240" w:lineRule="auto"/>
              <w:rPr>
                <w:rFonts w:ascii="Arial" w:hAnsi="Arial" w:cs="Arial"/>
                <w:color w:val="000000"/>
              </w:rPr>
            </w:pPr>
          </w:p>
          <w:p w14:paraId="2003DB91" w14:textId="77777777" w:rsidR="002D2F1B" w:rsidRPr="00CC3531" w:rsidRDefault="002D2F1B" w:rsidP="00CC3531">
            <w:pPr>
              <w:shd w:val="clear" w:color="auto" w:fill="FFFFFF"/>
              <w:spacing w:after="0" w:line="240" w:lineRule="auto"/>
              <w:rPr>
                <w:rFonts w:ascii="Arial" w:hAnsi="Arial" w:cs="Arial"/>
                <w:b/>
                <w:bCs/>
                <w:color w:val="000000"/>
                <w:u w:val="single"/>
              </w:rPr>
            </w:pPr>
            <w:r w:rsidRPr="00CC3531">
              <w:rPr>
                <w:rFonts w:ascii="Arial" w:hAnsi="Arial" w:cs="Arial"/>
                <w:b/>
                <w:bCs/>
                <w:color w:val="000000"/>
                <w:u w:val="single"/>
              </w:rPr>
              <w:t xml:space="preserve">Payments </w:t>
            </w:r>
          </w:p>
          <w:p w14:paraId="4F0B041F" w14:textId="77777777" w:rsidR="002D2F1B" w:rsidRPr="00CC3531" w:rsidRDefault="002D2F1B" w:rsidP="002D2F1B">
            <w:pPr>
              <w:shd w:val="clear" w:color="auto" w:fill="FFFFFF"/>
              <w:spacing w:after="0" w:line="240" w:lineRule="auto"/>
              <w:rPr>
                <w:rFonts w:ascii="Arial" w:hAnsi="Arial" w:cs="Arial"/>
                <w:b/>
                <w:bCs/>
                <w:color w:val="000000"/>
                <w:u w:val="single"/>
              </w:rPr>
            </w:pPr>
          </w:p>
          <w:p w14:paraId="76ABE9F6" w14:textId="77777777" w:rsidR="007B4979" w:rsidRPr="008C1CE5" w:rsidRDefault="007B4979" w:rsidP="007B4979">
            <w:pPr>
              <w:jc w:val="both"/>
              <w:rPr>
                <w:rFonts w:ascii="Arial" w:eastAsia="Arial" w:hAnsi="Arial" w:cs="Arial"/>
              </w:rPr>
            </w:pPr>
            <w:r w:rsidRPr="008C1CE5">
              <w:rPr>
                <w:rFonts w:ascii="Arial" w:eastAsia="Arial" w:hAnsi="Arial" w:cs="Arial"/>
              </w:rPr>
              <w:t xml:space="preserve">Payment </w:t>
            </w:r>
            <w:r>
              <w:rPr>
                <w:rFonts w:ascii="Arial" w:eastAsia="Arial" w:hAnsi="Arial" w:cs="Arial"/>
              </w:rPr>
              <w:t>schedules based on deliverables that will be agreed at the inception meeting, the final payment will not be made until all outputs have been delivered and approved by BEIS.</w:t>
            </w:r>
            <w:r w:rsidRPr="008C1CE5">
              <w:rPr>
                <w:rFonts w:ascii="Arial" w:eastAsia="Arial" w:hAnsi="Arial" w:cs="Arial"/>
              </w:rPr>
              <w:t xml:space="preserve"> Any payment conditions applicable to the prime contractor must also be replicated with sub-contractors. </w:t>
            </w:r>
          </w:p>
          <w:p w14:paraId="32BD0273" w14:textId="6F5AE354" w:rsidR="002D2F1B" w:rsidRPr="007B4979" w:rsidRDefault="007B4979" w:rsidP="007B4979">
            <w:pPr>
              <w:jc w:val="both"/>
              <w:rPr>
                <w:rFonts w:ascii="Arial" w:eastAsia="Arial" w:hAnsi="Arial" w:cs="Arial"/>
              </w:rPr>
            </w:pPr>
            <w:r w:rsidRPr="008C1CE5">
              <w:rPr>
                <w:rFonts w:ascii="Arial" w:eastAsia="Arial" w:hAnsi="Arial" w:cs="Arial"/>
              </w:rPr>
              <w:t>The Department aims to pay all correctly submitted invoices as soon as possible with a target of 10 days from the date of receipt and within 30 days at the latest in line with standard terms and conditions of contract.</w:t>
            </w:r>
          </w:p>
        </w:tc>
      </w:tr>
    </w:tbl>
    <w:p w14:paraId="5C1796A6" w14:textId="77777777" w:rsidR="00A212BF" w:rsidRPr="00294ED4" w:rsidRDefault="00A212BF" w:rsidP="00A212BF">
      <w:pPr>
        <w:shd w:val="clear" w:color="auto" w:fill="FFFFFF"/>
        <w:spacing w:after="0" w:line="240" w:lineRule="auto"/>
        <w:rPr>
          <w:rFonts w:ascii="Arial" w:hAnsi="Arial" w:cs="Arial"/>
          <w:b/>
          <w:color w:val="FF0000"/>
        </w:rPr>
      </w:pPr>
    </w:p>
    <w:p w14:paraId="052974B4" w14:textId="77777777" w:rsidR="00CA4C24" w:rsidRDefault="00CA4C24" w:rsidP="00A212BF">
      <w:pPr>
        <w:spacing w:after="0" w:line="240" w:lineRule="auto"/>
        <w:textAlignment w:val="top"/>
        <w:rPr>
          <w:rFonts w:ascii="Arial" w:hAnsi="Arial" w:cs="Arial"/>
          <w:b/>
          <w:color w:val="002060"/>
          <w:sz w:val="32"/>
          <w:szCs w:val="32"/>
        </w:rPr>
      </w:pPr>
      <w:bookmarkStart w:id="4" w:name="Section_5_Evaluation_of_bids"/>
    </w:p>
    <w:p w14:paraId="0E6F9BEC" w14:textId="77777777" w:rsidR="00CA4C24" w:rsidRDefault="00CA4C24" w:rsidP="00A212BF">
      <w:pPr>
        <w:spacing w:after="0" w:line="240" w:lineRule="auto"/>
        <w:textAlignment w:val="top"/>
        <w:rPr>
          <w:rFonts w:ascii="Arial" w:hAnsi="Arial" w:cs="Arial"/>
          <w:b/>
          <w:color w:val="002060"/>
          <w:sz w:val="32"/>
          <w:szCs w:val="32"/>
        </w:rPr>
      </w:pPr>
    </w:p>
    <w:p w14:paraId="7DB66E12" w14:textId="77777777" w:rsidR="00CA4C24" w:rsidRDefault="00CA4C24" w:rsidP="00A212BF">
      <w:pPr>
        <w:spacing w:after="0" w:line="240" w:lineRule="auto"/>
        <w:textAlignment w:val="top"/>
        <w:rPr>
          <w:rFonts w:ascii="Arial" w:hAnsi="Arial" w:cs="Arial"/>
          <w:b/>
          <w:color w:val="002060"/>
          <w:sz w:val="32"/>
          <w:szCs w:val="32"/>
        </w:rPr>
      </w:pPr>
    </w:p>
    <w:p w14:paraId="3984B527" w14:textId="77777777" w:rsidR="00CA4C24" w:rsidRDefault="00CA4C24" w:rsidP="00A212BF">
      <w:pPr>
        <w:spacing w:after="0" w:line="240" w:lineRule="auto"/>
        <w:textAlignment w:val="top"/>
        <w:rPr>
          <w:rFonts w:ascii="Arial" w:hAnsi="Arial" w:cs="Arial"/>
          <w:b/>
          <w:color w:val="002060"/>
          <w:sz w:val="32"/>
          <w:szCs w:val="32"/>
        </w:rPr>
      </w:pPr>
    </w:p>
    <w:p w14:paraId="65420375" w14:textId="77777777" w:rsidR="00CA4C24" w:rsidRDefault="00CA4C24" w:rsidP="00A212BF">
      <w:pPr>
        <w:spacing w:after="0" w:line="240" w:lineRule="auto"/>
        <w:textAlignment w:val="top"/>
        <w:rPr>
          <w:rFonts w:ascii="Arial" w:hAnsi="Arial" w:cs="Arial"/>
          <w:b/>
          <w:color w:val="002060"/>
          <w:sz w:val="32"/>
          <w:szCs w:val="32"/>
        </w:rPr>
      </w:pPr>
    </w:p>
    <w:p w14:paraId="73E5BDAE" w14:textId="77777777" w:rsidR="00CA4C24" w:rsidRDefault="00CA4C24" w:rsidP="00A212BF">
      <w:pPr>
        <w:spacing w:after="0" w:line="240" w:lineRule="auto"/>
        <w:textAlignment w:val="top"/>
        <w:rPr>
          <w:rFonts w:ascii="Arial" w:hAnsi="Arial" w:cs="Arial"/>
          <w:b/>
          <w:color w:val="002060"/>
          <w:sz w:val="32"/>
          <w:szCs w:val="32"/>
        </w:rPr>
      </w:pPr>
    </w:p>
    <w:p w14:paraId="5FC3D19A" w14:textId="77777777" w:rsidR="00CA4C24" w:rsidRDefault="00CA4C24" w:rsidP="00A212BF">
      <w:pPr>
        <w:spacing w:after="0" w:line="240" w:lineRule="auto"/>
        <w:textAlignment w:val="top"/>
        <w:rPr>
          <w:rFonts w:ascii="Arial" w:hAnsi="Arial" w:cs="Arial"/>
          <w:b/>
          <w:color w:val="002060"/>
          <w:sz w:val="32"/>
          <w:szCs w:val="32"/>
        </w:rPr>
      </w:pPr>
    </w:p>
    <w:p w14:paraId="7F0D3032" w14:textId="77777777" w:rsidR="00CA4C24" w:rsidRDefault="00CA4C24" w:rsidP="00A212BF">
      <w:pPr>
        <w:spacing w:after="0" w:line="240" w:lineRule="auto"/>
        <w:textAlignment w:val="top"/>
        <w:rPr>
          <w:rFonts w:ascii="Arial" w:hAnsi="Arial" w:cs="Arial"/>
          <w:b/>
          <w:color w:val="002060"/>
          <w:sz w:val="32"/>
          <w:szCs w:val="32"/>
        </w:rPr>
      </w:pPr>
    </w:p>
    <w:p w14:paraId="47E93678" w14:textId="77777777" w:rsidR="00CA4C24" w:rsidRDefault="00CA4C24" w:rsidP="00A212BF">
      <w:pPr>
        <w:spacing w:after="0" w:line="240" w:lineRule="auto"/>
        <w:textAlignment w:val="top"/>
        <w:rPr>
          <w:rFonts w:ascii="Arial" w:hAnsi="Arial" w:cs="Arial"/>
          <w:b/>
          <w:color w:val="002060"/>
          <w:sz w:val="32"/>
          <w:szCs w:val="32"/>
        </w:rPr>
      </w:pPr>
    </w:p>
    <w:p w14:paraId="737E36CC" w14:textId="77777777" w:rsidR="00CA4C24" w:rsidRDefault="00CA4C24" w:rsidP="00A212BF">
      <w:pPr>
        <w:spacing w:after="0" w:line="240" w:lineRule="auto"/>
        <w:textAlignment w:val="top"/>
        <w:rPr>
          <w:rFonts w:ascii="Arial" w:hAnsi="Arial" w:cs="Arial"/>
          <w:b/>
          <w:color w:val="002060"/>
          <w:sz w:val="32"/>
          <w:szCs w:val="32"/>
        </w:rPr>
      </w:pPr>
    </w:p>
    <w:p w14:paraId="180AD953" w14:textId="77777777" w:rsidR="00CA4C24" w:rsidRDefault="00CA4C24" w:rsidP="00A212BF">
      <w:pPr>
        <w:spacing w:after="0" w:line="240" w:lineRule="auto"/>
        <w:textAlignment w:val="top"/>
        <w:rPr>
          <w:rFonts w:ascii="Arial" w:hAnsi="Arial" w:cs="Arial"/>
          <w:b/>
          <w:color w:val="002060"/>
          <w:sz w:val="32"/>
          <w:szCs w:val="32"/>
        </w:rPr>
      </w:pPr>
    </w:p>
    <w:p w14:paraId="7C67F9A9" w14:textId="77777777" w:rsidR="00CA4C24" w:rsidRDefault="00CA4C24" w:rsidP="00A212BF">
      <w:pPr>
        <w:spacing w:after="0" w:line="240" w:lineRule="auto"/>
        <w:textAlignment w:val="top"/>
        <w:rPr>
          <w:rFonts w:ascii="Arial" w:hAnsi="Arial" w:cs="Arial"/>
          <w:b/>
          <w:color w:val="002060"/>
          <w:sz w:val="32"/>
          <w:szCs w:val="32"/>
        </w:rPr>
      </w:pPr>
    </w:p>
    <w:p w14:paraId="5E2A3ABA" w14:textId="77777777" w:rsidR="00CA4C24" w:rsidRDefault="00CA4C24" w:rsidP="00A212BF">
      <w:pPr>
        <w:spacing w:after="0" w:line="240" w:lineRule="auto"/>
        <w:textAlignment w:val="top"/>
        <w:rPr>
          <w:rFonts w:ascii="Arial" w:hAnsi="Arial" w:cs="Arial"/>
          <w:b/>
          <w:color w:val="002060"/>
          <w:sz w:val="32"/>
          <w:szCs w:val="32"/>
        </w:rPr>
      </w:pPr>
    </w:p>
    <w:p w14:paraId="67F81A10" w14:textId="77777777" w:rsidR="00CA4C24" w:rsidRDefault="00CA4C24" w:rsidP="00A212BF">
      <w:pPr>
        <w:spacing w:after="0" w:line="240" w:lineRule="auto"/>
        <w:textAlignment w:val="top"/>
        <w:rPr>
          <w:rFonts w:ascii="Arial" w:hAnsi="Arial" w:cs="Arial"/>
          <w:b/>
          <w:color w:val="002060"/>
          <w:sz w:val="32"/>
          <w:szCs w:val="32"/>
        </w:rPr>
      </w:pPr>
    </w:p>
    <w:p w14:paraId="6866AA0D" w14:textId="77777777" w:rsidR="00CA4C24" w:rsidRDefault="00CA4C24" w:rsidP="00A212BF">
      <w:pPr>
        <w:spacing w:after="0" w:line="240" w:lineRule="auto"/>
        <w:textAlignment w:val="top"/>
        <w:rPr>
          <w:rFonts w:ascii="Arial" w:hAnsi="Arial" w:cs="Arial"/>
          <w:b/>
          <w:color w:val="002060"/>
          <w:sz w:val="32"/>
          <w:szCs w:val="32"/>
        </w:rPr>
      </w:pPr>
    </w:p>
    <w:p w14:paraId="3DC246A5" w14:textId="77777777" w:rsidR="00CA4C24" w:rsidRDefault="00CA4C24" w:rsidP="00A212BF">
      <w:pPr>
        <w:spacing w:after="0" w:line="240" w:lineRule="auto"/>
        <w:textAlignment w:val="top"/>
        <w:rPr>
          <w:rFonts w:ascii="Arial" w:hAnsi="Arial" w:cs="Arial"/>
          <w:b/>
          <w:color w:val="002060"/>
          <w:sz w:val="32"/>
          <w:szCs w:val="32"/>
        </w:rPr>
      </w:pPr>
    </w:p>
    <w:p w14:paraId="325E35DF" w14:textId="77777777" w:rsidR="00CA4C24" w:rsidRDefault="00CA4C24" w:rsidP="00A212BF">
      <w:pPr>
        <w:spacing w:after="0" w:line="240" w:lineRule="auto"/>
        <w:textAlignment w:val="top"/>
        <w:rPr>
          <w:rFonts w:ascii="Arial" w:hAnsi="Arial" w:cs="Arial"/>
          <w:b/>
          <w:color w:val="002060"/>
          <w:sz w:val="32"/>
          <w:szCs w:val="32"/>
        </w:rPr>
      </w:pPr>
    </w:p>
    <w:p w14:paraId="7A38CFE0" w14:textId="77777777" w:rsidR="00CA4C24" w:rsidRDefault="00CA4C24" w:rsidP="00A212BF">
      <w:pPr>
        <w:spacing w:after="0" w:line="240" w:lineRule="auto"/>
        <w:textAlignment w:val="top"/>
        <w:rPr>
          <w:rFonts w:ascii="Arial" w:hAnsi="Arial" w:cs="Arial"/>
          <w:b/>
          <w:color w:val="002060"/>
          <w:sz w:val="32"/>
          <w:szCs w:val="32"/>
        </w:rPr>
      </w:pPr>
    </w:p>
    <w:p w14:paraId="3E62C3AE" w14:textId="77777777" w:rsidR="00CA4C24" w:rsidRDefault="00CA4C24" w:rsidP="00A212BF">
      <w:pPr>
        <w:spacing w:after="0" w:line="240" w:lineRule="auto"/>
        <w:textAlignment w:val="top"/>
        <w:rPr>
          <w:rFonts w:ascii="Arial" w:hAnsi="Arial" w:cs="Arial"/>
          <w:b/>
          <w:color w:val="002060"/>
          <w:sz w:val="32"/>
          <w:szCs w:val="32"/>
        </w:rPr>
      </w:pPr>
    </w:p>
    <w:p w14:paraId="22B1EF16" w14:textId="77777777" w:rsidR="00CA4C24" w:rsidRDefault="00CA4C24" w:rsidP="00A212BF">
      <w:pPr>
        <w:spacing w:after="0" w:line="240" w:lineRule="auto"/>
        <w:textAlignment w:val="top"/>
        <w:rPr>
          <w:rFonts w:ascii="Arial" w:hAnsi="Arial" w:cs="Arial"/>
          <w:b/>
          <w:color w:val="002060"/>
          <w:sz w:val="32"/>
          <w:szCs w:val="32"/>
        </w:rPr>
      </w:pPr>
    </w:p>
    <w:p w14:paraId="3D6B8632" w14:textId="77777777" w:rsidR="00CA4C24" w:rsidRDefault="00CA4C24" w:rsidP="00A212BF">
      <w:pPr>
        <w:spacing w:after="0" w:line="240" w:lineRule="auto"/>
        <w:textAlignment w:val="top"/>
        <w:rPr>
          <w:rFonts w:ascii="Arial" w:hAnsi="Arial" w:cs="Arial"/>
          <w:b/>
          <w:color w:val="002060"/>
          <w:sz w:val="32"/>
          <w:szCs w:val="32"/>
        </w:rPr>
      </w:pPr>
    </w:p>
    <w:p w14:paraId="40284894" w14:textId="261FECC2" w:rsidR="00D126F2" w:rsidRPr="0040431E" w:rsidRDefault="00D126F2" w:rsidP="00A212BF">
      <w:pPr>
        <w:spacing w:after="0" w:line="240" w:lineRule="auto"/>
        <w:textAlignment w:val="top"/>
        <w:rPr>
          <w:rFonts w:ascii="Arial" w:eastAsia="Times New Roman" w:hAnsi="Arial" w:cs="Arial"/>
          <w:b/>
          <w:bCs/>
          <w:color w:val="002060"/>
          <w:lang w:eastAsia="en-GB"/>
        </w:rPr>
      </w:pPr>
      <w:r w:rsidRPr="0040431E">
        <w:rPr>
          <w:rFonts w:ascii="Arial" w:hAnsi="Arial" w:cs="Arial"/>
          <w:b/>
          <w:color w:val="002060"/>
          <w:sz w:val="32"/>
          <w:szCs w:val="32"/>
        </w:rPr>
        <w:t>Section 5 – Evaluation of Bids</w:t>
      </w:r>
      <w:r w:rsidRPr="0040431E">
        <w:rPr>
          <w:rFonts w:ascii="Arial" w:eastAsia="Times New Roman" w:hAnsi="Arial" w:cs="Arial"/>
          <w:b/>
          <w:bCs/>
          <w:color w:val="002060"/>
          <w:lang w:eastAsia="en-GB"/>
        </w:rPr>
        <w:t xml:space="preserve"> </w:t>
      </w:r>
      <w:bookmarkEnd w:id="4"/>
    </w:p>
    <w:p w14:paraId="030AFA19" w14:textId="77777777" w:rsidR="007F4351" w:rsidRPr="005A6EAD" w:rsidRDefault="007F4351" w:rsidP="001C1718">
      <w:pPr>
        <w:spacing w:after="0" w:line="240" w:lineRule="auto"/>
        <w:jc w:val="both"/>
        <w:rPr>
          <w:rFonts w:ascii="Arial" w:hAnsi="Arial" w:cs="Arial"/>
        </w:rPr>
      </w:pPr>
    </w:p>
    <w:p w14:paraId="40284895" w14:textId="435DDD98" w:rsidR="00D126F2" w:rsidRPr="005A6EAD" w:rsidRDefault="00D126F2" w:rsidP="008C179F">
      <w:pPr>
        <w:spacing w:after="0" w:line="240" w:lineRule="auto"/>
        <w:jc w:val="both"/>
        <w:rPr>
          <w:rFonts w:ascii="Arial" w:hAnsi="Arial" w:cs="Arial"/>
        </w:rPr>
      </w:pPr>
      <w:r w:rsidRPr="005A6EAD">
        <w:rPr>
          <w:rFonts w:ascii="Arial" w:hAnsi="Arial" w:cs="Arial"/>
        </w:rPr>
        <w:t xml:space="preserve">The evaluation model below shall be used for this </w:t>
      </w:r>
      <w:r w:rsidR="004039DD" w:rsidRPr="005A6EAD">
        <w:rPr>
          <w:rFonts w:ascii="Arial" w:hAnsi="Arial" w:cs="Arial"/>
        </w:rPr>
        <w:t>M</w:t>
      </w:r>
      <w:r w:rsidR="00140865" w:rsidRPr="005A6EAD">
        <w:rPr>
          <w:rFonts w:ascii="Arial" w:hAnsi="Arial" w:cs="Arial"/>
        </w:rPr>
        <w:t>ini Competition</w:t>
      </w:r>
      <w:r w:rsidRPr="005A6EAD">
        <w:rPr>
          <w:rFonts w:ascii="Arial" w:hAnsi="Arial" w:cs="Arial"/>
        </w:rPr>
        <w:t>, which will be determined to two decimal places.</w:t>
      </w:r>
    </w:p>
    <w:p w14:paraId="40284896" w14:textId="77777777" w:rsidR="005A3286" w:rsidRPr="005A6EAD" w:rsidRDefault="005A3286" w:rsidP="008C179F">
      <w:pPr>
        <w:spacing w:after="0" w:line="240" w:lineRule="auto"/>
        <w:jc w:val="both"/>
        <w:rPr>
          <w:rFonts w:ascii="Arial" w:hAnsi="Arial" w:cs="Arial"/>
        </w:rPr>
      </w:pPr>
    </w:p>
    <w:p w14:paraId="40284897" w14:textId="77777777" w:rsidR="005A3286" w:rsidRPr="005A6EAD" w:rsidRDefault="005A3286" w:rsidP="008C179F">
      <w:pPr>
        <w:spacing w:after="0" w:line="240" w:lineRule="auto"/>
        <w:jc w:val="both"/>
        <w:rPr>
          <w:rFonts w:ascii="Arial" w:hAnsi="Arial" w:cs="Arial"/>
          <w:iCs/>
          <w:color w:val="000000"/>
        </w:rPr>
      </w:pPr>
      <w:r w:rsidRPr="005A6EAD">
        <w:rPr>
          <w:rFonts w:ascii="Arial" w:hAnsi="Arial" w:cs="Arial"/>
          <w:iCs/>
          <w:color w:val="000000"/>
        </w:rPr>
        <w:t>Where a question is ‘for information only’ it will not be scored.</w:t>
      </w:r>
    </w:p>
    <w:p w14:paraId="40284898" w14:textId="77777777" w:rsidR="005A3286" w:rsidRPr="005A6EAD" w:rsidRDefault="005A3286" w:rsidP="008C179F">
      <w:pPr>
        <w:spacing w:after="0" w:line="240" w:lineRule="auto"/>
        <w:jc w:val="both"/>
        <w:rPr>
          <w:rFonts w:ascii="Arial" w:hAnsi="Arial" w:cs="Arial"/>
        </w:rPr>
      </w:pPr>
    </w:p>
    <w:p w14:paraId="40284899" w14:textId="6CE994C2" w:rsidR="003D03DB" w:rsidRDefault="003D03DB" w:rsidP="008C179F">
      <w:pPr>
        <w:spacing w:after="0" w:line="240" w:lineRule="auto"/>
        <w:jc w:val="both"/>
        <w:rPr>
          <w:rFonts w:ascii="Arial" w:hAnsi="Arial" w:cs="Arial"/>
          <w:color w:val="000000"/>
        </w:rPr>
      </w:pPr>
      <w:r w:rsidRPr="005A6EAD">
        <w:rPr>
          <w:rFonts w:ascii="Arial" w:hAnsi="Arial" w:cs="Arial"/>
          <w:color w:val="000000"/>
        </w:rPr>
        <w:t>To maintain a high degree of rigour in the evaluation of your bid, a process of moderation will be undertaken to ensure consistency by all evaluators.</w:t>
      </w:r>
    </w:p>
    <w:p w14:paraId="57FCB9C1" w14:textId="77777777" w:rsidR="006F26A6" w:rsidRPr="005A6EAD" w:rsidRDefault="006F26A6" w:rsidP="008C179F">
      <w:pPr>
        <w:spacing w:after="0" w:line="240" w:lineRule="auto"/>
        <w:jc w:val="both"/>
        <w:rPr>
          <w:rFonts w:ascii="Arial" w:hAnsi="Arial" w:cs="Arial"/>
          <w:color w:val="000000"/>
        </w:rPr>
      </w:pPr>
    </w:p>
    <w:p w14:paraId="6434A113" w14:textId="77777777" w:rsidR="00743036" w:rsidRDefault="00743036" w:rsidP="00743036">
      <w:pPr>
        <w:shd w:val="clear" w:color="auto" w:fill="FFFFFF"/>
        <w:spacing w:after="0" w:line="240" w:lineRule="auto"/>
        <w:rPr>
          <w:rFonts w:ascii="Arial" w:hAnsi="Arial" w:cs="Arial"/>
          <w:color w:val="000000"/>
        </w:rPr>
      </w:pPr>
      <w:r>
        <w:rPr>
          <w:rFonts w:ascii="Arial" w:hAnsi="Arial" w:cs="Arial"/>
          <w:color w:val="000000"/>
        </w:rPr>
        <w:t xml:space="preserve">All bid responses will be assessed and scored individually before a moderation meeting is held to reach a consensus score which will be the final score awarded for each question. For absolute clarity, the final score awarded to the bidder will reflect the consensus score agreed by the evaluation panel. In the event there is not a common consensus, the individual scores will be averaged to give a ‘mean’ score for the response. </w:t>
      </w:r>
    </w:p>
    <w:p w14:paraId="4028489C" w14:textId="77777777" w:rsidR="000E0A4F" w:rsidRPr="005A6EAD" w:rsidRDefault="000E0A4F" w:rsidP="001C1718">
      <w:pPr>
        <w:spacing w:after="0" w:line="240" w:lineRule="auto"/>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946"/>
        <w:gridCol w:w="1527"/>
        <w:gridCol w:w="5528"/>
        <w:gridCol w:w="15"/>
      </w:tblGrid>
      <w:tr w:rsidR="000E0A4F" w:rsidRPr="00FC02D6" w14:paraId="402848A0" w14:textId="77777777" w:rsidTr="003649CC">
        <w:tc>
          <w:tcPr>
            <w:tcW w:w="9016" w:type="dxa"/>
            <w:gridSpan w:val="4"/>
            <w:shd w:val="clear" w:color="auto" w:fill="17365D"/>
          </w:tcPr>
          <w:p w14:paraId="4028489D" w14:textId="77777777" w:rsidR="000E0A4F" w:rsidRPr="00FC02D6" w:rsidRDefault="000E0A4F" w:rsidP="00FC02D6">
            <w:pPr>
              <w:spacing w:after="0" w:line="240" w:lineRule="auto"/>
              <w:rPr>
                <w:rFonts w:ascii="Arial" w:hAnsi="Arial" w:cs="Arial"/>
                <w:b/>
                <w:color w:val="808080"/>
              </w:rPr>
            </w:pPr>
            <w:r w:rsidRPr="00FC02D6">
              <w:rPr>
                <w:rFonts w:ascii="Arial" w:hAnsi="Arial" w:cs="Arial"/>
                <w:color w:val="808080"/>
              </w:rPr>
              <w:br w:type="page"/>
            </w:r>
          </w:p>
          <w:p w14:paraId="4028489E" w14:textId="0F5369E0" w:rsidR="000E0A4F" w:rsidRPr="00FC02D6" w:rsidRDefault="000E0A4F" w:rsidP="00FC02D6">
            <w:pPr>
              <w:spacing w:after="0" w:line="240" w:lineRule="auto"/>
              <w:rPr>
                <w:rFonts w:ascii="Arial" w:hAnsi="Arial" w:cs="Arial"/>
                <w:b/>
                <w:color w:val="BFBFBF"/>
              </w:rPr>
            </w:pPr>
            <w:r w:rsidRPr="00FC02D6">
              <w:rPr>
                <w:rFonts w:ascii="Arial" w:hAnsi="Arial" w:cs="Arial"/>
                <w:b/>
                <w:color w:val="BFBFBF"/>
              </w:rPr>
              <w:t xml:space="preserve">Pass / </w:t>
            </w:r>
            <w:r w:rsidR="00FC02D6">
              <w:rPr>
                <w:rFonts w:ascii="Arial" w:hAnsi="Arial" w:cs="Arial"/>
                <w:b/>
                <w:color w:val="BFBFBF"/>
              </w:rPr>
              <w:t>F</w:t>
            </w:r>
            <w:r w:rsidRPr="00FC02D6">
              <w:rPr>
                <w:rFonts w:ascii="Arial" w:hAnsi="Arial" w:cs="Arial"/>
                <w:b/>
                <w:color w:val="BFBFBF"/>
              </w:rPr>
              <w:t xml:space="preserve">ail </w:t>
            </w:r>
            <w:r w:rsidR="00FC02D6">
              <w:rPr>
                <w:rFonts w:ascii="Arial" w:hAnsi="Arial" w:cs="Arial"/>
                <w:b/>
                <w:color w:val="BFBFBF"/>
              </w:rPr>
              <w:t>C</w:t>
            </w:r>
            <w:r w:rsidRPr="00FC02D6">
              <w:rPr>
                <w:rFonts w:ascii="Arial" w:hAnsi="Arial" w:cs="Arial"/>
                <w:b/>
                <w:color w:val="BFBFBF"/>
              </w:rPr>
              <w:t>riteria</w:t>
            </w:r>
          </w:p>
          <w:p w14:paraId="4028489F" w14:textId="77777777" w:rsidR="000E0A4F" w:rsidRPr="00FC02D6" w:rsidRDefault="000E0A4F" w:rsidP="00FC02D6">
            <w:pPr>
              <w:spacing w:after="0" w:line="240" w:lineRule="auto"/>
              <w:rPr>
                <w:rFonts w:ascii="Arial" w:hAnsi="Arial" w:cs="Arial"/>
                <w:b/>
                <w:color w:val="808080"/>
              </w:rPr>
            </w:pPr>
          </w:p>
        </w:tc>
      </w:tr>
      <w:tr w:rsidR="000E0A4F" w:rsidRPr="00FC02D6" w14:paraId="402848A4" w14:textId="77777777" w:rsidTr="007F4351">
        <w:tblPrEx>
          <w:shd w:val="clear" w:color="auto" w:fill="auto"/>
        </w:tblPrEx>
        <w:trPr>
          <w:gridAfter w:val="1"/>
          <w:wAfter w:w="15" w:type="dxa"/>
          <w:trHeight w:val="319"/>
        </w:trPr>
        <w:tc>
          <w:tcPr>
            <w:tcW w:w="1946" w:type="dxa"/>
            <w:vAlign w:val="center"/>
          </w:tcPr>
          <w:p w14:paraId="402848A1" w14:textId="77777777" w:rsidR="000E0A4F" w:rsidRPr="00FC02D6" w:rsidRDefault="000E0A4F" w:rsidP="00FC02D6">
            <w:pPr>
              <w:spacing w:after="0" w:line="240" w:lineRule="auto"/>
              <w:rPr>
                <w:rFonts w:ascii="Arial" w:hAnsi="Arial" w:cs="Arial"/>
                <w:b/>
              </w:rPr>
            </w:pPr>
            <w:r w:rsidRPr="00FC02D6">
              <w:rPr>
                <w:rFonts w:ascii="Arial" w:hAnsi="Arial" w:cs="Arial"/>
                <w:b/>
              </w:rPr>
              <w:t>Questionnaire</w:t>
            </w:r>
          </w:p>
        </w:tc>
        <w:tc>
          <w:tcPr>
            <w:tcW w:w="1527" w:type="dxa"/>
            <w:vAlign w:val="center"/>
          </w:tcPr>
          <w:p w14:paraId="402848A2" w14:textId="77777777" w:rsidR="000E0A4F" w:rsidRPr="00FC02D6" w:rsidRDefault="000E0A4F" w:rsidP="00FC02D6">
            <w:pPr>
              <w:spacing w:after="0" w:line="240" w:lineRule="auto"/>
              <w:rPr>
                <w:rFonts w:ascii="Arial" w:hAnsi="Arial" w:cs="Arial"/>
                <w:b/>
              </w:rPr>
            </w:pPr>
            <w:r w:rsidRPr="00FC02D6">
              <w:rPr>
                <w:rFonts w:ascii="Arial" w:hAnsi="Arial" w:cs="Arial"/>
                <w:b/>
              </w:rPr>
              <w:t>Q No.</w:t>
            </w:r>
          </w:p>
        </w:tc>
        <w:tc>
          <w:tcPr>
            <w:tcW w:w="5528" w:type="dxa"/>
            <w:vAlign w:val="center"/>
          </w:tcPr>
          <w:p w14:paraId="402848A3" w14:textId="77777777" w:rsidR="000E0A4F" w:rsidRPr="00FC02D6" w:rsidRDefault="000E0A4F" w:rsidP="00FC02D6">
            <w:pPr>
              <w:spacing w:after="0" w:line="240" w:lineRule="auto"/>
              <w:rPr>
                <w:rFonts w:ascii="Arial" w:hAnsi="Arial" w:cs="Arial"/>
                <w:b/>
              </w:rPr>
            </w:pPr>
            <w:r w:rsidRPr="00FC02D6">
              <w:rPr>
                <w:rFonts w:ascii="Arial" w:hAnsi="Arial" w:cs="Arial"/>
                <w:b/>
              </w:rPr>
              <w:t>Question subject</w:t>
            </w:r>
          </w:p>
        </w:tc>
      </w:tr>
      <w:tr w:rsidR="007B7996" w:rsidRPr="00FC02D6" w14:paraId="402848AC" w14:textId="77777777" w:rsidTr="007F4351">
        <w:tblPrEx>
          <w:shd w:val="clear" w:color="auto" w:fill="auto"/>
        </w:tblPrEx>
        <w:trPr>
          <w:gridAfter w:val="1"/>
          <w:wAfter w:w="15" w:type="dxa"/>
          <w:trHeight w:val="286"/>
        </w:trPr>
        <w:tc>
          <w:tcPr>
            <w:tcW w:w="1946" w:type="dxa"/>
            <w:vAlign w:val="center"/>
          </w:tcPr>
          <w:p w14:paraId="402848A9"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Commercial</w:t>
            </w:r>
          </w:p>
        </w:tc>
        <w:tc>
          <w:tcPr>
            <w:tcW w:w="1527" w:type="dxa"/>
            <w:vAlign w:val="center"/>
          </w:tcPr>
          <w:p w14:paraId="402848AA" w14:textId="30D7B091"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SEL</w:t>
            </w:r>
            <w:r w:rsidR="00BC2E87">
              <w:rPr>
                <w:rFonts w:ascii="Arial" w:hAnsi="Arial" w:cs="Arial"/>
                <w:color w:val="000000"/>
              </w:rPr>
              <w:t>2.12</w:t>
            </w:r>
          </w:p>
        </w:tc>
        <w:tc>
          <w:tcPr>
            <w:tcW w:w="5528" w:type="dxa"/>
            <w:vAlign w:val="center"/>
          </w:tcPr>
          <w:p w14:paraId="402848AB" w14:textId="10C5375D"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General Data Protection Regulations (GDPR)</w:t>
            </w:r>
            <w:r w:rsidR="009E174E">
              <w:rPr>
                <w:rFonts w:ascii="Arial" w:hAnsi="Arial" w:cs="Arial"/>
                <w:color w:val="000000"/>
              </w:rPr>
              <w:t xml:space="preserve"> Act</w:t>
            </w:r>
            <w:r w:rsidR="004E4834">
              <w:rPr>
                <w:rFonts w:ascii="Arial" w:hAnsi="Arial" w:cs="Arial"/>
                <w:color w:val="000000"/>
              </w:rPr>
              <w:t xml:space="preserve"> and Data Protection Act 2018</w:t>
            </w:r>
          </w:p>
        </w:tc>
      </w:tr>
      <w:tr w:rsidR="007B7996" w:rsidRPr="00FC02D6" w14:paraId="402848B0" w14:textId="77777777" w:rsidTr="007F4351">
        <w:tblPrEx>
          <w:shd w:val="clear" w:color="auto" w:fill="auto"/>
        </w:tblPrEx>
        <w:trPr>
          <w:gridAfter w:val="1"/>
          <w:wAfter w:w="15" w:type="dxa"/>
          <w:trHeight w:val="286"/>
        </w:trPr>
        <w:tc>
          <w:tcPr>
            <w:tcW w:w="1946" w:type="dxa"/>
            <w:vAlign w:val="center"/>
          </w:tcPr>
          <w:p w14:paraId="402848AD"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Commercial</w:t>
            </w:r>
          </w:p>
        </w:tc>
        <w:tc>
          <w:tcPr>
            <w:tcW w:w="1527" w:type="dxa"/>
            <w:vAlign w:val="center"/>
          </w:tcPr>
          <w:p w14:paraId="402848AE"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FOI1.1</w:t>
            </w:r>
          </w:p>
        </w:tc>
        <w:tc>
          <w:tcPr>
            <w:tcW w:w="5528" w:type="dxa"/>
            <w:vAlign w:val="center"/>
          </w:tcPr>
          <w:p w14:paraId="402848AF"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Freedom of Information Exemptions</w:t>
            </w:r>
          </w:p>
        </w:tc>
      </w:tr>
      <w:tr w:rsidR="007B7996" w:rsidRPr="00FC02D6" w14:paraId="402848B4" w14:textId="77777777" w:rsidTr="007F4351">
        <w:tblPrEx>
          <w:shd w:val="clear" w:color="auto" w:fill="auto"/>
        </w:tblPrEx>
        <w:trPr>
          <w:gridAfter w:val="1"/>
          <w:wAfter w:w="15" w:type="dxa"/>
          <w:trHeight w:val="286"/>
        </w:trPr>
        <w:tc>
          <w:tcPr>
            <w:tcW w:w="1946" w:type="dxa"/>
            <w:vAlign w:val="center"/>
          </w:tcPr>
          <w:p w14:paraId="402848B1"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Commercial</w:t>
            </w:r>
          </w:p>
        </w:tc>
        <w:tc>
          <w:tcPr>
            <w:tcW w:w="1527" w:type="dxa"/>
            <w:vAlign w:val="center"/>
          </w:tcPr>
          <w:p w14:paraId="402848B2"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AW1.1</w:t>
            </w:r>
            <w:r w:rsidRPr="00FC02D6">
              <w:rPr>
                <w:rFonts w:ascii="Arial" w:hAnsi="Arial" w:cs="Arial"/>
                <w:color w:val="FF0000"/>
              </w:rPr>
              <w:t xml:space="preserve"> </w:t>
            </w:r>
          </w:p>
        </w:tc>
        <w:tc>
          <w:tcPr>
            <w:tcW w:w="5528" w:type="dxa"/>
            <w:vAlign w:val="center"/>
          </w:tcPr>
          <w:p w14:paraId="402848B3"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Form of Bid</w:t>
            </w:r>
          </w:p>
        </w:tc>
      </w:tr>
      <w:tr w:rsidR="007B7996" w:rsidRPr="00FC02D6" w14:paraId="402848B8" w14:textId="77777777" w:rsidTr="007F4351">
        <w:tblPrEx>
          <w:shd w:val="clear" w:color="auto" w:fill="auto"/>
        </w:tblPrEx>
        <w:trPr>
          <w:gridAfter w:val="1"/>
          <w:wAfter w:w="15" w:type="dxa"/>
          <w:trHeight w:val="286"/>
        </w:trPr>
        <w:tc>
          <w:tcPr>
            <w:tcW w:w="1946" w:type="dxa"/>
            <w:vAlign w:val="center"/>
          </w:tcPr>
          <w:p w14:paraId="402848B5"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Commercial</w:t>
            </w:r>
          </w:p>
        </w:tc>
        <w:tc>
          <w:tcPr>
            <w:tcW w:w="1527" w:type="dxa"/>
            <w:vAlign w:val="center"/>
          </w:tcPr>
          <w:p w14:paraId="402848B6"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AW1.3</w:t>
            </w:r>
            <w:r w:rsidRPr="00FC02D6">
              <w:rPr>
                <w:rFonts w:ascii="Arial" w:hAnsi="Arial" w:cs="Arial"/>
                <w:color w:val="FF0000"/>
              </w:rPr>
              <w:t xml:space="preserve"> </w:t>
            </w:r>
          </w:p>
        </w:tc>
        <w:tc>
          <w:tcPr>
            <w:tcW w:w="5528" w:type="dxa"/>
            <w:vAlign w:val="center"/>
          </w:tcPr>
          <w:p w14:paraId="402848B7"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Certificate of Bona Fide Bid</w:t>
            </w:r>
          </w:p>
        </w:tc>
      </w:tr>
      <w:tr w:rsidR="007B7996" w:rsidRPr="00FC02D6" w14:paraId="402848BC" w14:textId="77777777" w:rsidTr="007F4351">
        <w:tblPrEx>
          <w:shd w:val="clear" w:color="auto" w:fill="auto"/>
        </w:tblPrEx>
        <w:trPr>
          <w:gridAfter w:val="1"/>
          <w:wAfter w:w="15" w:type="dxa"/>
          <w:trHeight w:val="286"/>
        </w:trPr>
        <w:tc>
          <w:tcPr>
            <w:tcW w:w="1946" w:type="dxa"/>
            <w:vAlign w:val="center"/>
          </w:tcPr>
          <w:p w14:paraId="402848B9" w14:textId="77777777" w:rsidR="007B7996" w:rsidRPr="00FC02D6" w:rsidRDefault="007B7996" w:rsidP="00FC02D6">
            <w:pPr>
              <w:spacing w:after="0" w:line="240" w:lineRule="auto"/>
              <w:rPr>
                <w:rFonts w:ascii="Arial" w:hAnsi="Arial" w:cs="Arial"/>
              </w:rPr>
            </w:pPr>
            <w:r w:rsidRPr="00FC02D6">
              <w:rPr>
                <w:rFonts w:ascii="Arial" w:hAnsi="Arial" w:cs="Arial"/>
              </w:rPr>
              <w:t>Commercial</w:t>
            </w:r>
          </w:p>
        </w:tc>
        <w:tc>
          <w:tcPr>
            <w:tcW w:w="1527" w:type="dxa"/>
            <w:vAlign w:val="center"/>
          </w:tcPr>
          <w:p w14:paraId="402848BA" w14:textId="77777777"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AW4.1</w:t>
            </w:r>
            <w:r w:rsidRPr="00FC02D6">
              <w:rPr>
                <w:rFonts w:ascii="Arial" w:hAnsi="Arial" w:cs="Arial"/>
                <w:color w:val="FF0000"/>
              </w:rPr>
              <w:t xml:space="preserve"> </w:t>
            </w:r>
          </w:p>
        </w:tc>
        <w:tc>
          <w:tcPr>
            <w:tcW w:w="5528" w:type="dxa"/>
            <w:vAlign w:val="center"/>
          </w:tcPr>
          <w:p w14:paraId="402848BB" w14:textId="1E4E69B1" w:rsidR="007B7996" w:rsidRPr="00FC02D6" w:rsidRDefault="007B7996" w:rsidP="00FC02D6">
            <w:pPr>
              <w:spacing w:after="0" w:line="240" w:lineRule="auto"/>
              <w:rPr>
                <w:rFonts w:ascii="Arial" w:hAnsi="Arial" w:cs="Arial"/>
                <w:color w:val="000000"/>
              </w:rPr>
            </w:pPr>
            <w:r w:rsidRPr="00FC02D6">
              <w:rPr>
                <w:rFonts w:ascii="Arial" w:hAnsi="Arial" w:cs="Arial"/>
                <w:color w:val="000000"/>
              </w:rPr>
              <w:t>Special Terms</w:t>
            </w:r>
            <w:r w:rsidR="005A6EAD" w:rsidRPr="00FC02D6">
              <w:rPr>
                <w:rFonts w:ascii="Arial" w:hAnsi="Arial" w:cs="Arial"/>
                <w:color w:val="000000"/>
              </w:rPr>
              <w:t xml:space="preserve"> </w:t>
            </w:r>
          </w:p>
        </w:tc>
      </w:tr>
      <w:tr w:rsidR="006D42FA" w:rsidRPr="00FC02D6" w14:paraId="5A8FFF09" w14:textId="77777777" w:rsidTr="006D42FA">
        <w:tblPrEx>
          <w:shd w:val="clear" w:color="auto" w:fill="auto"/>
        </w:tblPrEx>
        <w:trPr>
          <w:gridAfter w:val="1"/>
          <w:wAfter w:w="15" w:type="dxa"/>
          <w:trHeight w:val="286"/>
        </w:trPr>
        <w:tc>
          <w:tcPr>
            <w:tcW w:w="1946" w:type="dxa"/>
            <w:tcBorders>
              <w:top w:val="single" w:sz="4" w:space="0" w:color="auto"/>
              <w:left w:val="single" w:sz="4" w:space="0" w:color="auto"/>
              <w:bottom w:val="single" w:sz="4" w:space="0" w:color="auto"/>
              <w:right w:val="single" w:sz="4" w:space="0" w:color="auto"/>
            </w:tcBorders>
            <w:vAlign w:val="center"/>
          </w:tcPr>
          <w:p w14:paraId="2D97C521" w14:textId="77777777" w:rsidR="006D42FA" w:rsidRPr="006D42FA" w:rsidRDefault="006D42FA" w:rsidP="00E53AAA">
            <w:pPr>
              <w:spacing w:after="0" w:line="240" w:lineRule="auto"/>
              <w:rPr>
                <w:rFonts w:ascii="Arial" w:hAnsi="Arial" w:cs="Arial"/>
              </w:rPr>
            </w:pPr>
            <w:r w:rsidRPr="006D42FA">
              <w:rPr>
                <w:rFonts w:ascii="Arial" w:hAnsi="Arial" w:cs="Arial"/>
              </w:rPr>
              <w:t xml:space="preserve">Commercial </w:t>
            </w:r>
          </w:p>
        </w:tc>
        <w:tc>
          <w:tcPr>
            <w:tcW w:w="1527" w:type="dxa"/>
            <w:tcBorders>
              <w:top w:val="single" w:sz="4" w:space="0" w:color="auto"/>
              <w:left w:val="single" w:sz="4" w:space="0" w:color="auto"/>
              <w:bottom w:val="single" w:sz="4" w:space="0" w:color="auto"/>
              <w:right w:val="single" w:sz="4" w:space="0" w:color="auto"/>
            </w:tcBorders>
            <w:vAlign w:val="center"/>
          </w:tcPr>
          <w:p w14:paraId="32724719" w14:textId="77777777" w:rsidR="006D42FA" w:rsidRPr="00FC02D6" w:rsidRDefault="006D42FA" w:rsidP="00E53AAA">
            <w:pPr>
              <w:spacing w:after="0" w:line="240" w:lineRule="auto"/>
              <w:rPr>
                <w:rFonts w:ascii="Arial" w:hAnsi="Arial" w:cs="Arial"/>
                <w:color w:val="000000"/>
              </w:rPr>
            </w:pPr>
            <w:r>
              <w:rPr>
                <w:rFonts w:ascii="Arial" w:hAnsi="Arial" w:cs="Arial"/>
                <w:color w:val="000000"/>
              </w:rPr>
              <w:t>AW6.3</w:t>
            </w:r>
          </w:p>
        </w:tc>
        <w:tc>
          <w:tcPr>
            <w:tcW w:w="5528" w:type="dxa"/>
            <w:tcBorders>
              <w:top w:val="single" w:sz="4" w:space="0" w:color="auto"/>
              <w:left w:val="single" w:sz="4" w:space="0" w:color="auto"/>
              <w:bottom w:val="single" w:sz="4" w:space="0" w:color="auto"/>
              <w:right w:val="single" w:sz="4" w:space="0" w:color="auto"/>
            </w:tcBorders>
            <w:vAlign w:val="center"/>
          </w:tcPr>
          <w:p w14:paraId="651E6831" w14:textId="77777777" w:rsidR="006D42FA" w:rsidRPr="00FC02D6" w:rsidRDefault="006D42FA" w:rsidP="00E53AAA">
            <w:pPr>
              <w:spacing w:after="0" w:line="240" w:lineRule="auto"/>
              <w:rPr>
                <w:rFonts w:ascii="Arial" w:hAnsi="Arial" w:cs="Arial"/>
                <w:color w:val="000000"/>
              </w:rPr>
            </w:pPr>
            <w:r>
              <w:rPr>
                <w:rFonts w:ascii="Arial" w:hAnsi="Arial" w:cs="Arial"/>
                <w:color w:val="000000"/>
              </w:rPr>
              <w:t xml:space="preserve">Declaration – Appendix 1 </w:t>
            </w:r>
          </w:p>
        </w:tc>
      </w:tr>
      <w:tr w:rsidR="006D42FA" w:rsidRPr="00FC02D6" w14:paraId="410CAC28" w14:textId="77777777" w:rsidTr="006D42FA">
        <w:tblPrEx>
          <w:shd w:val="clear" w:color="auto" w:fill="auto"/>
        </w:tblPrEx>
        <w:trPr>
          <w:gridAfter w:val="1"/>
          <w:wAfter w:w="15" w:type="dxa"/>
          <w:trHeight w:val="286"/>
        </w:trPr>
        <w:tc>
          <w:tcPr>
            <w:tcW w:w="1946" w:type="dxa"/>
            <w:tcBorders>
              <w:top w:val="single" w:sz="4" w:space="0" w:color="auto"/>
              <w:left w:val="single" w:sz="4" w:space="0" w:color="auto"/>
              <w:bottom w:val="single" w:sz="4" w:space="0" w:color="auto"/>
              <w:right w:val="single" w:sz="4" w:space="0" w:color="auto"/>
            </w:tcBorders>
            <w:vAlign w:val="center"/>
          </w:tcPr>
          <w:p w14:paraId="6137D0F0" w14:textId="77777777" w:rsidR="006D42FA" w:rsidRPr="006D42FA" w:rsidRDefault="006D42FA" w:rsidP="00E53AAA">
            <w:pPr>
              <w:spacing w:after="0" w:line="240" w:lineRule="auto"/>
              <w:rPr>
                <w:rFonts w:ascii="Arial" w:hAnsi="Arial" w:cs="Arial"/>
              </w:rPr>
            </w:pPr>
            <w:r w:rsidRPr="006D42FA">
              <w:rPr>
                <w:rFonts w:ascii="Arial" w:hAnsi="Arial" w:cs="Arial"/>
              </w:rPr>
              <w:t>Quality</w:t>
            </w:r>
          </w:p>
        </w:tc>
        <w:tc>
          <w:tcPr>
            <w:tcW w:w="1527" w:type="dxa"/>
            <w:tcBorders>
              <w:top w:val="single" w:sz="4" w:space="0" w:color="auto"/>
              <w:left w:val="single" w:sz="4" w:space="0" w:color="auto"/>
              <w:bottom w:val="single" w:sz="4" w:space="0" w:color="auto"/>
              <w:right w:val="single" w:sz="4" w:space="0" w:color="auto"/>
            </w:tcBorders>
            <w:vAlign w:val="center"/>
          </w:tcPr>
          <w:p w14:paraId="35576AC5" w14:textId="77777777" w:rsidR="006D42FA" w:rsidRPr="006D42FA" w:rsidRDefault="006D42FA" w:rsidP="00E53AAA">
            <w:pPr>
              <w:spacing w:after="0" w:line="240" w:lineRule="auto"/>
              <w:rPr>
                <w:rFonts w:ascii="Arial" w:hAnsi="Arial" w:cs="Arial"/>
                <w:color w:val="000000"/>
              </w:rPr>
            </w:pPr>
            <w:r w:rsidRPr="00FC02D6">
              <w:rPr>
                <w:rFonts w:ascii="Arial" w:hAnsi="Arial" w:cs="Arial"/>
                <w:color w:val="000000"/>
              </w:rPr>
              <w:t>AW6.1</w:t>
            </w:r>
          </w:p>
        </w:tc>
        <w:tc>
          <w:tcPr>
            <w:tcW w:w="5528" w:type="dxa"/>
            <w:tcBorders>
              <w:top w:val="single" w:sz="4" w:space="0" w:color="auto"/>
              <w:left w:val="single" w:sz="4" w:space="0" w:color="auto"/>
              <w:bottom w:val="single" w:sz="4" w:space="0" w:color="auto"/>
              <w:right w:val="single" w:sz="4" w:space="0" w:color="auto"/>
            </w:tcBorders>
            <w:vAlign w:val="center"/>
          </w:tcPr>
          <w:p w14:paraId="75A7CA66" w14:textId="77777777" w:rsidR="006D42FA" w:rsidRPr="00964CF4" w:rsidRDefault="006D42FA" w:rsidP="00E53AAA">
            <w:pPr>
              <w:spacing w:after="0" w:line="240" w:lineRule="auto"/>
              <w:rPr>
                <w:rFonts w:ascii="Arial" w:hAnsi="Arial" w:cs="Arial"/>
                <w:color w:val="000000"/>
              </w:rPr>
            </w:pPr>
            <w:r w:rsidRPr="00FC02D6">
              <w:rPr>
                <w:rFonts w:ascii="Arial" w:hAnsi="Arial" w:cs="Arial"/>
                <w:color w:val="000000"/>
              </w:rPr>
              <w:t>Compliance to the Specification</w:t>
            </w:r>
          </w:p>
        </w:tc>
      </w:tr>
      <w:tr w:rsidR="006D42FA" w:rsidRPr="00FC02D6" w14:paraId="60AA1649" w14:textId="77777777" w:rsidTr="006D42FA">
        <w:tblPrEx>
          <w:shd w:val="clear" w:color="auto" w:fill="auto"/>
        </w:tblPrEx>
        <w:trPr>
          <w:gridAfter w:val="1"/>
          <w:wAfter w:w="15" w:type="dxa"/>
          <w:trHeight w:val="286"/>
        </w:trPr>
        <w:tc>
          <w:tcPr>
            <w:tcW w:w="1946" w:type="dxa"/>
            <w:tcBorders>
              <w:top w:val="single" w:sz="4" w:space="0" w:color="auto"/>
              <w:left w:val="single" w:sz="4" w:space="0" w:color="auto"/>
              <w:bottom w:val="single" w:sz="4" w:space="0" w:color="auto"/>
              <w:right w:val="single" w:sz="4" w:space="0" w:color="auto"/>
            </w:tcBorders>
            <w:vAlign w:val="center"/>
          </w:tcPr>
          <w:p w14:paraId="1E35532C" w14:textId="77777777" w:rsidR="006D42FA" w:rsidRPr="006D42FA" w:rsidRDefault="006D42FA" w:rsidP="00E53AAA">
            <w:pPr>
              <w:spacing w:after="0" w:line="240" w:lineRule="auto"/>
              <w:rPr>
                <w:rFonts w:ascii="Arial" w:hAnsi="Arial" w:cs="Arial"/>
              </w:rPr>
            </w:pPr>
            <w:r w:rsidRPr="00FC02D6">
              <w:rPr>
                <w:rFonts w:ascii="Arial" w:hAnsi="Arial" w:cs="Arial"/>
              </w:rPr>
              <w:t>Quality</w:t>
            </w:r>
          </w:p>
        </w:tc>
        <w:tc>
          <w:tcPr>
            <w:tcW w:w="1527" w:type="dxa"/>
            <w:tcBorders>
              <w:top w:val="single" w:sz="4" w:space="0" w:color="auto"/>
              <w:left w:val="single" w:sz="4" w:space="0" w:color="auto"/>
              <w:bottom w:val="single" w:sz="4" w:space="0" w:color="auto"/>
              <w:right w:val="single" w:sz="4" w:space="0" w:color="auto"/>
            </w:tcBorders>
            <w:vAlign w:val="center"/>
          </w:tcPr>
          <w:p w14:paraId="7EC49440" w14:textId="77777777" w:rsidR="006D42FA" w:rsidRPr="00FC02D6" w:rsidRDefault="006D42FA" w:rsidP="00E53AAA">
            <w:pPr>
              <w:spacing w:after="0" w:line="240" w:lineRule="auto"/>
              <w:rPr>
                <w:rFonts w:ascii="Arial" w:hAnsi="Arial" w:cs="Arial"/>
                <w:color w:val="000000"/>
              </w:rPr>
            </w:pPr>
            <w:r w:rsidRPr="00FC02D6">
              <w:rPr>
                <w:rFonts w:ascii="Arial" w:hAnsi="Arial" w:cs="Arial"/>
                <w:color w:val="000000"/>
              </w:rPr>
              <w:t>AW6.2</w:t>
            </w:r>
          </w:p>
        </w:tc>
        <w:tc>
          <w:tcPr>
            <w:tcW w:w="5528" w:type="dxa"/>
            <w:tcBorders>
              <w:top w:val="single" w:sz="4" w:space="0" w:color="auto"/>
              <w:left w:val="single" w:sz="4" w:space="0" w:color="auto"/>
              <w:bottom w:val="single" w:sz="4" w:space="0" w:color="auto"/>
              <w:right w:val="single" w:sz="4" w:space="0" w:color="auto"/>
            </w:tcBorders>
            <w:vAlign w:val="center"/>
          </w:tcPr>
          <w:p w14:paraId="56785036" w14:textId="77777777" w:rsidR="006D42FA" w:rsidRPr="00FC02D6" w:rsidRDefault="006D42FA" w:rsidP="00E53AAA">
            <w:pPr>
              <w:spacing w:after="0" w:line="240" w:lineRule="auto"/>
              <w:rPr>
                <w:rFonts w:ascii="Arial" w:hAnsi="Arial" w:cs="Arial"/>
                <w:color w:val="000000"/>
              </w:rPr>
            </w:pPr>
            <w:r w:rsidRPr="00FC02D6">
              <w:rPr>
                <w:rFonts w:ascii="Arial" w:hAnsi="Arial" w:cs="Arial"/>
                <w:color w:val="000000"/>
              </w:rPr>
              <w:t>Variable bids</w:t>
            </w:r>
          </w:p>
        </w:tc>
      </w:tr>
      <w:tr w:rsidR="007B7996" w:rsidRPr="00FC02D6" w14:paraId="402848D5" w14:textId="77777777" w:rsidTr="007F4351">
        <w:tblPrEx>
          <w:shd w:val="clear" w:color="auto" w:fill="auto"/>
        </w:tblPrEx>
        <w:trPr>
          <w:gridAfter w:val="1"/>
          <w:wAfter w:w="15" w:type="dxa"/>
          <w:trHeight w:val="421"/>
        </w:trPr>
        <w:tc>
          <w:tcPr>
            <w:tcW w:w="1946" w:type="dxa"/>
            <w:tcBorders>
              <w:top w:val="single" w:sz="4" w:space="0" w:color="auto"/>
              <w:left w:val="single" w:sz="4" w:space="0" w:color="auto"/>
              <w:bottom w:val="single" w:sz="4" w:space="0" w:color="auto"/>
              <w:right w:val="single" w:sz="4" w:space="0" w:color="auto"/>
            </w:tcBorders>
            <w:vAlign w:val="center"/>
          </w:tcPr>
          <w:p w14:paraId="402848D2" w14:textId="77777777" w:rsidR="007B7996" w:rsidRPr="00A208B3" w:rsidRDefault="007B7996" w:rsidP="00FC02D6">
            <w:pPr>
              <w:spacing w:after="0" w:line="240" w:lineRule="auto"/>
              <w:rPr>
                <w:rFonts w:ascii="Arial" w:hAnsi="Arial" w:cs="Arial"/>
                <w:color w:val="000000"/>
              </w:rPr>
            </w:pPr>
            <w:r w:rsidRPr="00A208B3">
              <w:rPr>
                <w:rFonts w:ascii="Arial" w:hAnsi="Arial" w:cs="Arial"/>
                <w:color w:val="000000"/>
              </w:rPr>
              <w:t>-</w:t>
            </w:r>
          </w:p>
        </w:tc>
        <w:tc>
          <w:tcPr>
            <w:tcW w:w="1527" w:type="dxa"/>
            <w:tcBorders>
              <w:top w:val="single" w:sz="4" w:space="0" w:color="auto"/>
              <w:left w:val="single" w:sz="4" w:space="0" w:color="auto"/>
              <w:bottom w:val="single" w:sz="4" w:space="0" w:color="auto"/>
              <w:right w:val="single" w:sz="4" w:space="0" w:color="auto"/>
            </w:tcBorders>
            <w:vAlign w:val="center"/>
          </w:tcPr>
          <w:p w14:paraId="402848D3" w14:textId="77777777" w:rsidR="007B7996" w:rsidRPr="00A208B3" w:rsidRDefault="007B7996" w:rsidP="00FC02D6">
            <w:pPr>
              <w:spacing w:after="0" w:line="240" w:lineRule="auto"/>
              <w:rPr>
                <w:rFonts w:ascii="Arial" w:hAnsi="Arial" w:cs="Arial"/>
                <w:color w:val="000000"/>
              </w:rPr>
            </w:pPr>
            <w:r w:rsidRPr="00A208B3">
              <w:rPr>
                <w:rFonts w:ascii="Arial" w:hAnsi="Arial" w:cs="Arial"/>
                <w:color w:val="000000"/>
              </w:rPr>
              <w:t>-</w:t>
            </w:r>
          </w:p>
        </w:tc>
        <w:tc>
          <w:tcPr>
            <w:tcW w:w="5528" w:type="dxa"/>
            <w:tcBorders>
              <w:top w:val="single" w:sz="4" w:space="0" w:color="auto"/>
              <w:left w:val="single" w:sz="4" w:space="0" w:color="auto"/>
              <w:bottom w:val="single" w:sz="4" w:space="0" w:color="auto"/>
              <w:right w:val="single" w:sz="4" w:space="0" w:color="auto"/>
            </w:tcBorders>
            <w:vAlign w:val="center"/>
          </w:tcPr>
          <w:p w14:paraId="402848D4" w14:textId="77777777" w:rsidR="007B7996" w:rsidRPr="00A208B3" w:rsidRDefault="007B7996" w:rsidP="00FC02D6">
            <w:pPr>
              <w:spacing w:after="0" w:line="240" w:lineRule="auto"/>
              <w:rPr>
                <w:rFonts w:ascii="Arial" w:hAnsi="Arial" w:cs="Arial"/>
                <w:color w:val="000000"/>
              </w:rPr>
            </w:pPr>
            <w:r w:rsidRPr="00A208B3">
              <w:rPr>
                <w:rFonts w:ascii="Arial" w:hAnsi="Arial" w:cs="Arial"/>
                <w:color w:val="000000"/>
              </w:rPr>
              <w:t>Invitation to Quote – received on time within e-sourcing tool</w:t>
            </w:r>
          </w:p>
        </w:tc>
      </w:tr>
      <w:tr w:rsidR="0093491E" w:rsidRPr="00FC02D6" w14:paraId="67113E28" w14:textId="77777777" w:rsidTr="00B95422">
        <w:tblPrEx>
          <w:shd w:val="clear" w:color="auto" w:fill="auto"/>
        </w:tblPrEx>
        <w:trPr>
          <w:gridAfter w:val="1"/>
          <w:wAfter w:w="15" w:type="dxa"/>
          <w:trHeight w:val="421"/>
        </w:trPr>
        <w:tc>
          <w:tcPr>
            <w:tcW w:w="1946" w:type="dxa"/>
            <w:tcBorders>
              <w:top w:val="single" w:sz="4" w:space="0" w:color="auto"/>
              <w:left w:val="single" w:sz="4" w:space="0" w:color="auto"/>
              <w:bottom w:val="single" w:sz="4" w:space="0" w:color="auto"/>
              <w:right w:val="single" w:sz="4" w:space="0" w:color="auto"/>
            </w:tcBorders>
            <w:vAlign w:val="center"/>
          </w:tcPr>
          <w:p w14:paraId="4259832C" w14:textId="77777777" w:rsidR="0093491E" w:rsidRPr="00A208B3" w:rsidRDefault="0093491E" w:rsidP="00FC02D6">
            <w:pPr>
              <w:spacing w:after="0" w:line="240" w:lineRule="auto"/>
              <w:rPr>
                <w:rFonts w:ascii="Arial" w:hAnsi="Arial" w:cs="Arial"/>
                <w:color w:val="000000"/>
              </w:rPr>
            </w:pPr>
          </w:p>
        </w:tc>
        <w:tc>
          <w:tcPr>
            <w:tcW w:w="7055" w:type="dxa"/>
            <w:gridSpan w:val="2"/>
            <w:tcBorders>
              <w:top w:val="single" w:sz="4" w:space="0" w:color="auto"/>
              <w:left w:val="single" w:sz="4" w:space="0" w:color="auto"/>
              <w:bottom w:val="single" w:sz="4" w:space="0" w:color="auto"/>
              <w:right w:val="single" w:sz="4" w:space="0" w:color="auto"/>
            </w:tcBorders>
            <w:vAlign w:val="center"/>
          </w:tcPr>
          <w:p w14:paraId="36D5B2AD" w14:textId="77777777" w:rsidR="002362FF" w:rsidRDefault="002362FF" w:rsidP="002362FF">
            <w:pPr>
              <w:spacing w:after="0" w:line="240" w:lineRule="auto"/>
              <w:rPr>
                <w:rFonts w:ascii="Arial" w:hAnsi="Arial" w:cs="Arial"/>
              </w:rPr>
            </w:pPr>
            <w:r>
              <w:rPr>
                <w:rFonts w:ascii="Arial" w:hAnsi="Arial" w:cs="Arial"/>
              </w:rPr>
              <w:t>In the event of a Bidder failing to meet the requirements of a Mandatory pass / fail criteria, the Contracting Authority reserves the right to disqualify the Bidder and not consider evaluation of any of the Award stage scoring methodology or Mandatory pass / fail criteria.</w:t>
            </w:r>
          </w:p>
          <w:p w14:paraId="3D830986" w14:textId="77777777" w:rsidR="0093491E" w:rsidRPr="00A208B3" w:rsidRDefault="0093491E" w:rsidP="00FC02D6">
            <w:pPr>
              <w:spacing w:after="0" w:line="240" w:lineRule="auto"/>
              <w:rPr>
                <w:rFonts w:ascii="Arial" w:hAnsi="Arial" w:cs="Arial"/>
                <w:color w:val="000000"/>
              </w:rPr>
            </w:pPr>
          </w:p>
        </w:tc>
      </w:tr>
    </w:tbl>
    <w:p w14:paraId="794BCDA9" w14:textId="77777777" w:rsidR="008C179F" w:rsidRPr="0040431E" w:rsidRDefault="008C179F" w:rsidP="001C1718">
      <w:pPr>
        <w:spacing w:after="0" w:line="240" w:lineRule="auto"/>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829"/>
        <w:gridCol w:w="1109"/>
        <w:gridCol w:w="3250"/>
        <w:gridCol w:w="2828"/>
      </w:tblGrid>
      <w:tr w:rsidR="000E0A4F" w:rsidRPr="00FC02D6" w14:paraId="402848E3" w14:textId="77777777" w:rsidTr="007F4351">
        <w:tc>
          <w:tcPr>
            <w:tcW w:w="9016" w:type="dxa"/>
            <w:gridSpan w:val="4"/>
            <w:shd w:val="clear" w:color="auto" w:fill="17365D"/>
          </w:tcPr>
          <w:p w14:paraId="402848E0" w14:textId="77777777" w:rsidR="000E0A4F" w:rsidRPr="00FC02D6" w:rsidRDefault="000E0A4F" w:rsidP="00FC02D6">
            <w:pPr>
              <w:spacing w:after="0" w:line="240" w:lineRule="auto"/>
              <w:rPr>
                <w:rFonts w:ascii="Arial" w:hAnsi="Arial" w:cs="Arial"/>
                <w:b/>
                <w:color w:val="808080"/>
              </w:rPr>
            </w:pPr>
            <w:r w:rsidRPr="00FC02D6">
              <w:rPr>
                <w:rFonts w:ascii="Arial" w:hAnsi="Arial" w:cs="Arial"/>
                <w:color w:val="808080"/>
              </w:rPr>
              <w:br w:type="page"/>
            </w:r>
          </w:p>
          <w:p w14:paraId="402848E1" w14:textId="715ABA49" w:rsidR="000E0A4F" w:rsidRPr="00FC02D6" w:rsidRDefault="000E0A4F" w:rsidP="00FC02D6">
            <w:pPr>
              <w:spacing w:after="0" w:line="240" w:lineRule="auto"/>
              <w:rPr>
                <w:rFonts w:ascii="Arial" w:hAnsi="Arial" w:cs="Arial"/>
                <w:b/>
                <w:color w:val="BFBFBF"/>
              </w:rPr>
            </w:pPr>
            <w:r w:rsidRPr="00FC02D6">
              <w:rPr>
                <w:rFonts w:ascii="Arial" w:hAnsi="Arial" w:cs="Arial"/>
                <w:b/>
                <w:color w:val="BFBFBF"/>
              </w:rPr>
              <w:t xml:space="preserve">Scoring </w:t>
            </w:r>
            <w:r w:rsidR="00FC02D6">
              <w:rPr>
                <w:rFonts w:ascii="Arial" w:hAnsi="Arial" w:cs="Arial"/>
                <w:b/>
                <w:color w:val="BFBFBF"/>
              </w:rPr>
              <w:t>C</w:t>
            </w:r>
            <w:r w:rsidRPr="00FC02D6">
              <w:rPr>
                <w:rFonts w:ascii="Arial" w:hAnsi="Arial" w:cs="Arial"/>
                <w:b/>
                <w:color w:val="BFBFBF"/>
              </w:rPr>
              <w:t>riteria</w:t>
            </w:r>
          </w:p>
          <w:p w14:paraId="402848E2" w14:textId="77777777" w:rsidR="000E0A4F" w:rsidRPr="00FC02D6" w:rsidRDefault="000E0A4F" w:rsidP="00FC02D6">
            <w:pPr>
              <w:spacing w:after="0" w:line="240" w:lineRule="auto"/>
              <w:rPr>
                <w:rFonts w:ascii="Arial" w:hAnsi="Arial" w:cs="Arial"/>
                <w:b/>
                <w:color w:val="808080"/>
              </w:rPr>
            </w:pPr>
          </w:p>
        </w:tc>
      </w:tr>
      <w:tr w:rsidR="000E0A4F" w:rsidRPr="00FC02D6" w14:paraId="402848E7" w14:textId="77777777" w:rsidTr="007F4351">
        <w:tc>
          <w:tcPr>
            <w:tcW w:w="9016" w:type="dxa"/>
            <w:gridSpan w:val="4"/>
            <w:shd w:val="clear" w:color="auto" w:fill="FFFFFF"/>
          </w:tcPr>
          <w:p w14:paraId="402848E4" w14:textId="77777777" w:rsidR="000E0A4F" w:rsidRPr="00FC02D6" w:rsidRDefault="000E0A4F" w:rsidP="00FC02D6">
            <w:pPr>
              <w:pStyle w:val="Heading4"/>
              <w:spacing w:before="0" w:after="0" w:line="240" w:lineRule="auto"/>
              <w:rPr>
                <w:rFonts w:ascii="Arial" w:hAnsi="Arial" w:cs="Arial"/>
                <w:bCs w:val="0"/>
                <w:iCs/>
                <w:sz w:val="22"/>
                <w:szCs w:val="22"/>
              </w:rPr>
            </w:pPr>
          </w:p>
          <w:p w14:paraId="402848E5" w14:textId="77777777" w:rsidR="000E0A4F" w:rsidRPr="00FC02D6" w:rsidRDefault="000E0A4F" w:rsidP="00FC02D6">
            <w:pPr>
              <w:pStyle w:val="Heading4"/>
              <w:spacing w:before="0" w:after="0" w:line="240" w:lineRule="auto"/>
              <w:rPr>
                <w:rFonts w:ascii="Arial" w:hAnsi="Arial" w:cs="Arial"/>
                <w:iCs/>
                <w:color w:val="000000"/>
                <w:sz w:val="22"/>
                <w:szCs w:val="22"/>
              </w:rPr>
            </w:pPr>
            <w:r w:rsidRPr="00FC02D6">
              <w:rPr>
                <w:rFonts w:ascii="Arial" w:hAnsi="Arial" w:cs="Arial"/>
                <w:bCs w:val="0"/>
                <w:iCs/>
                <w:color w:val="000000"/>
                <w:sz w:val="22"/>
                <w:szCs w:val="22"/>
              </w:rPr>
              <w:t>Evaluation Justification Statement</w:t>
            </w:r>
          </w:p>
          <w:p w14:paraId="402848E6" w14:textId="451F7792" w:rsidR="000E0A4F" w:rsidRPr="00FC02D6" w:rsidRDefault="000E0A4F" w:rsidP="00FC02D6">
            <w:pPr>
              <w:spacing w:after="0" w:line="240" w:lineRule="auto"/>
              <w:rPr>
                <w:rFonts w:ascii="Arial" w:hAnsi="Arial" w:cs="Arial"/>
                <w:color w:val="00B0F0"/>
              </w:rPr>
            </w:pPr>
            <w:r w:rsidRPr="00FC02D6">
              <w:rPr>
                <w:rFonts w:ascii="Arial" w:hAnsi="Arial" w:cs="Arial"/>
                <w:iCs/>
                <w:color w:val="000000"/>
              </w:rPr>
              <w:t xml:space="preserve">In consideration of this particular requirement </w:t>
            </w:r>
            <w:r w:rsidR="009A3098" w:rsidRPr="00FC02D6">
              <w:rPr>
                <w:rFonts w:ascii="Arial" w:hAnsi="Arial" w:cs="Arial"/>
                <w:iCs/>
                <w:color w:val="000000"/>
              </w:rPr>
              <w:t xml:space="preserve">the </w:t>
            </w:r>
            <w:r w:rsidR="002F52D0" w:rsidRPr="00FC02D6">
              <w:rPr>
                <w:rFonts w:ascii="Arial" w:hAnsi="Arial" w:cs="Arial"/>
                <w:iCs/>
                <w:color w:val="000000"/>
              </w:rPr>
              <w:t>Contracting Authority</w:t>
            </w:r>
            <w:r w:rsidRPr="00FC02D6">
              <w:rPr>
                <w:rFonts w:ascii="Arial" w:hAnsi="Arial" w:cs="Arial"/>
                <w:iCs/>
                <w:color w:val="000000"/>
              </w:rPr>
              <w:t xml:space="preserve"> has decided to evaluate Potential Providers by adopting the weightings/scoring mechanism detailed within this </w:t>
            </w:r>
            <w:r w:rsidR="008E6D99" w:rsidRPr="00FC02D6">
              <w:rPr>
                <w:rFonts w:ascii="Arial" w:hAnsi="Arial" w:cs="Arial"/>
                <w:iCs/>
                <w:color w:val="000000"/>
              </w:rPr>
              <w:t>Mini Competition</w:t>
            </w:r>
            <w:r w:rsidRPr="00FC02D6">
              <w:rPr>
                <w:rFonts w:ascii="Arial" w:hAnsi="Arial" w:cs="Arial"/>
                <w:iCs/>
                <w:color w:val="000000"/>
              </w:rPr>
              <w:t xml:space="preserve">. </w:t>
            </w:r>
            <w:r w:rsidR="009A3098" w:rsidRPr="00FC02D6">
              <w:rPr>
                <w:rFonts w:ascii="Arial" w:hAnsi="Arial" w:cs="Arial"/>
                <w:iCs/>
                <w:color w:val="000000"/>
              </w:rPr>
              <w:t xml:space="preserve">The </w:t>
            </w:r>
            <w:r w:rsidR="002F52D0" w:rsidRPr="00FC02D6">
              <w:rPr>
                <w:rFonts w:ascii="Arial" w:hAnsi="Arial" w:cs="Arial"/>
                <w:iCs/>
                <w:color w:val="000000"/>
              </w:rPr>
              <w:t>Contracting Authority</w:t>
            </w:r>
            <w:r w:rsidRPr="00FC02D6">
              <w:rPr>
                <w:rFonts w:ascii="Arial" w:hAnsi="Arial" w:cs="Arial"/>
                <w:iCs/>
                <w:color w:val="000000"/>
              </w:rPr>
              <w:t xml:space="preserve"> considers these weightings to be in line with </w:t>
            </w:r>
            <w:r w:rsidR="007F4351" w:rsidRPr="00FC02D6">
              <w:rPr>
                <w:rFonts w:ascii="Arial" w:hAnsi="Arial" w:cs="Arial"/>
                <w:iCs/>
                <w:color w:val="000000"/>
              </w:rPr>
              <w:t>the framework</w:t>
            </w:r>
            <w:r w:rsidRPr="00FC02D6">
              <w:rPr>
                <w:rFonts w:ascii="Arial" w:hAnsi="Arial" w:cs="Arial"/>
                <w:iCs/>
                <w:color w:val="000000"/>
              </w:rPr>
              <w:t xml:space="preserve">. </w:t>
            </w:r>
          </w:p>
        </w:tc>
      </w:tr>
      <w:tr w:rsidR="000E0A4F" w:rsidRPr="00FC02D6" w14:paraId="402848EC" w14:textId="77777777" w:rsidTr="002A23B0">
        <w:tblPrEx>
          <w:shd w:val="clear" w:color="auto" w:fill="auto"/>
        </w:tblPrEx>
        <w:trPr>
          <w:trHeight w:val="383"/>
        </w:trPr>
        <w:tc>
          <w:tcPr>
            <w:tcW w:w="1829" w:type="dxa"/>
          </w:tcPr>
          <w:p w14:paraId="402848E8" w14:textId="77777777" w:rsidR="000E0A4F" w:rsidRPr="00FC02D6" w:rsidRDefault="000E0A4F" w:rsidP="00FC02D6">
            <w:pPr>
              <w:spacing w:after="0" w:line="240" w:lineRule="auto"/>
              <w:jc w:val="both"/>
              <w:rPr>
                <w:rFonts w:ascii="Arial" w:hAnsi="Arial" w:cs="Arial"/>
                <w:b/>
              </w:rPr>
            </w:pPr>
            <w:r w:rsidRPr="00FC02D6">
              <w:rPr>
                <w:rFonts w:ascii="Arial" w:hAnsi="Arial" w:cs="Arial"/>
                <w:b/>
              </w:rPr>
              <w:t>Questionnaire</w:t>
            </w:r>
          </w:p>
        </w:tc>
        <w:tc>
          <w:tcPr>
            <w:tcW w:w="1109" w:type="dxa"/>
          </w:tcPr>
          <w:p w14:paraId="402848E9" w14:textId="77777777" w:rsidR="000E0A4F" w:rsidRPr="00FC02D6" w:rsidRDefault="000E0A4F" w:rsidP="00FC02D6">
            <w:pPr>
              <w:spacing w:after="0" w:line="240" w:lineRule="auto"/>
              <w:jc w:val="both"/>
              <w:rPr>
                <w:rFonts w:ascii="Arial" w:hAnsi="Arial" w:cs="Arial"/>
                <w:b/>
              </w:rPr>
            </w:pPr>
            <w:r w:rsidRPr="00FC02D6">
              <w:rPr>
                <w:rFonts w:ascii="Arial" w:hAnsi="Arial" w:cs="Arial"/>
                <w:b/>
              </w:rPr>
              <w:t>Q No.</w:t>
            </w:r>
          </w:p>
        </w:tc>
        <w:tc>
          <w:tcPr>
            <w:tcW w:w="3250" w:type="dxa"/>
          </w:tcPr>
          <w:p w14:paraId="402848EA" w14:textId="77777777" w:rsidR="000E0A4F" w:rsidRPr="00FC02D6" w:rsidRDefault="000E0A4F" w:rsidP="00FC02D6">
            <w:pPr>
              <w:spacing w:after="0" w:line="240" w:lineRule="auto"/>
              <w:jc w:val="both"/>
              <w:rPr>
                <w:rFonts w:ascii="Arial" w:hAnsi="Arial" w:cs="Arial"/>
                <w:b/>
              </w:rPr>
            </w:pPr>
            <w:r w:rsidRPr="00FC02D6">
              <w:rPr>
                <w:rFonts w:ascii="Arial" w:hAnsi="Arial" w:cs="Arial"/>
                <w:b/>
              </w:rPr>
              <w:t>Question subject</w:t>
            </w:r>
          </w:p>
        </w:tc>
        <w:tc>
          <w:tcPr>
            <w:tcW w:w="2828" w:type="dxa"/>
          </w:tcPr>
          <w:p w14:paraId="402848EB" w14:textId="77777777" w:rsidR="000E0A4F" w:rsidRPr="00FC02D6" w:rsidRDefault="000E0A4F" w:rsidP="00FC02D6">
            <w:pPr>
              <w:spacing w:after="0" w:line="240" w:lineRule="auto"/>
              <w:jc w:val="both"/>
              <w:rPr>
                <w:rFonts w:ascii="Arial" w:hAnsi="Arial" w:cs="Arial"/>
                <w:b/>
              </w:rPr>
            </w:pPr>
            <w:r w:rsidRPr="00FC02D6">
              <w:rPr>
                <w:rFonts w:ascii="Arial" w:hAnsi="Arial" w:cs="Arial"/>
                <w:b/>
              </w:rPr>
              <w:t xml:space="preserve"> Maximum </w:t>
            </w:r>
            <w:r w:rsidR="00E73CDC" w:rsidRPr="00FC02D6">
              <w:rPr>
                <w:rFonts w:ascii="Arial" w:hAnsi="Arial" w:cs="Arial"/>
                <w:b/>
              </w:rPr>
              <w:t>Marks</w:t>
            </w:r>
          </w:p>
        </w:tc>
      </w:tr>
      <w:tr w:rsidR="000E0A4F" w:rsidRPr="00FC02D6" w14:paraId="402848F1" w14:textId="77777777" w:rsidTr="002A23B0">
        <w:tblPrEx>
          <w:shd w:val="clear" w:color="auto" w:fill="auto"/>
        </w:tblPrEx>
        <w:tc>
          <w:tcPr>
            <w:tcW w:w="1829" w:type="dxa"/>
            <w:vAlign w:val="center"/>
          </w:tcPr>
          <w:p w14:paraId="402848ED" w14:textId="77777777" w:rsidR="000E0A4F" w:rsidRPr="00FC02D6" w:rsidRDefault="000E0A4F" w:rsidP="00FC02D6">
            <w:pPr>
              <w:spacing w:after="0" w:line="240" w:lineRule="auto"/>
              <w:rPr>
                <w:rFonts w:ascii="Arial" w:hAnsi="Arial" w:cs="Arial"/>
                <w:color w:val="000000"/>
              </w:rPr>
            </w:pPr>
            <w:r w:rsidRPr="00FC02D6">
              <w:rPr>
                <w:rFonts w:ascii="Arial" w:hAnsi="Arial" w:cs="Arial"/>
                <w:color w:val="000000"/>
              </w:rPr>
              <w:t>Price</w:t>
            </w:r>
          </w:p>
        </w:tc>
        <w:tc>
          <w:tcPr>
            <w:tcW w:w="1109" w:type="dxa"/>
            <w:vAlign w:val="center"/>
          </w:tcPr>
          <w:p w14:paraId="402848EE" w14:textId="77777777" w:rsidR="000E0A4F" w:rsidRPr="00FC02D6" w:rsidRDefault="000E0A4F" w:rsidP="00FC02D6">
            <w:pPr>
              <w:spacing w:after="0" w:line="240" w:lineRule="auto"/>
              <w:rPr>
                <w:rFonts w:ascii="Arial" w:hAnsi="Arial" w:cs="Arial"/>
              </w:rPr>
            </w:pPr>
            <w:r w:rsidRPr="00FC02D6">
              <w:rPr>
                <w:rFonts w:ascii="Arial" w:hAnsi="Arial" w:cs="Arial"/>
                <w:color w:val="000000"/>
              </w:rPr>
              <w:t>AW5.2</w:t>
            </w:r>
            <w:r w:rsidRPr="00FC02D6">
              <w:rPr>
                <w:rFonts w:ascii="Arial" w:hAnsi="Arial" w:cs="Arial"/>
                <w:color w:val="FF0000"/>
              </w:rPr>
              <w:t xml:space="preserve"> </w:t>
            </w:r>
          </w:p>
        </w:tc>
        <w:tc>
          <w:tcPr>
            <w:tcW w:w="3250" w:type="dxa"/>
            <w:vAlign w:val="center"/>
          </w:tcPr>
          <w:p w14:paraId="402848EF" w14:textId="77777777" w:rsidR="000E0A4F" w:rsidRPr="00FC02D6" w:rsidRDefault="000E0A4F" w:rsidP="00FC02D6">
            <w:pPr>
              <w:spacing w:after="0" w:line="240" w:lineRule="auto"/>
              <w:rPr>
                <w:rFonts w:ascii="Arial" w:hAnsi="Arial" w:cs="Arial"/>
              </w:rPr>
            </w:pPr>
            <w:r w:rsidRPr="00FC02D6">
              <w:rPr>
                <w:rFonts w:ascii="Arial" w:hAnsi="Arial" w:cs="Arial"/>
                <w:color w:val="000000"/>
              </w:rPr>
              <w:t>Price</w:t>
            </w:r>
          </w:p>
        </w:tc>
        <w:tc>
          <w:tcPr>
            <w:tcW w:w="2828" w:type="dxa"/>
            <w:vAlign w:val="center"/>
          </w:tcPr>
          <w:p w14:paraId="402848F0" w14:textId="625E3FB5" w:rsidR="000E0A4F" w:rsidRPr="00FC02D6" w:rsidRDefault="0073734A" w:rsidP="00FC02D6">
            <w:pPr>
              <w:spacing w:after="0" w:line="240" w:lineRule="auto"/>
              <w:rPr>
                <w:rFonts w:ascii="Arial" w:hAnsi="Arial" w:cs="Arial"/>
                <w:color w:val="FF0000"/>
              </w:rPr>
            </w:pPr>
            <w:r w:rsidRPr="00777C17">
              <w:rPr>
                <w:rFonts w:ascii="Arial" w:hAnsi="Arial" w:cs="Arial"/>
              </w:rPr>
              <w:t>20</w:t>
            </w:r>
            <w:r w:rsidR="00DE36EE">
              <w:rPr>
                <w:rFonts w:ascii="Arial" w:hAnsi="Arial" w:cs="Arial"/>
              </w:rPr>
              <w:t>.00</w:t>
            </w:r>
            <w:r w:rsidRPr="00777C17">
              <w:rPr>
                <w:rFonts w:ascii="Arial" w:hAnsi="Arial" w:cs="Arial"/>
              </w:rPr>
              <w:t>%</w:t>
            </w:r>
          </w:p>
        </w:tc>
      </w:tr>
      <w:tr w:rsidR="002A23B0" w:rsidRPr="00FC02D6" w14:paraId="402848FB" w14:textId="77777777" w:rsidTr="00DE36EE">
        <w:tblPrEx>
          <w:shd w:val="clear" w:color="auto" w:fill="auto"/>
        </w:tblPrEx>
        <w:trPr>
          <w:trHeight w:val="287"/>
        </w:trPr>
        <w:tc>
          <w:tcPr>
            <w:tcW w:w="1829" w:type="dxa"/>
            <w:vAlign w:val="center"/>
          </w:tcPr>
          <w:p w14:paraId="402848F7" w14:textId="60A674DB" w:rsidR="002A23B0" w:rsidRPr="00FC02D6" w:rsidRDefault="002A23B0" w:rsidP="002A23B0">
            <w:pPr>
              <w:spacing w:after="0" w:line="240" w:lineRule="auto"/>
              <w:rPr>
                <w:rFonts w:ascii="Arial" w:hAnsi="Arial" w:cs="Arial"/>
                <w:color w:val="000000"/>
                <w:highlight w:val="lightGray"/>
              </w:rPr>
            </w:pPr>
            <w:r w:rsidRPr="00001C9B">
              <w:rPr>
                <w:rFonts w:ascii="Arial" w:hAnsi="Arial" w:cs="Arial"/>
                <w:color w:val="000000"/>
              </w:rPr>
              <w:t xml:space="preserve">Quality </w:t>
            </w:r>
          </w:p>
        </w:tc>
        <w:tc>
          <w:tcPr>
            <w:tcW w:w="1109" w:type="dxa"/>
            <w:vAlign w:val="center"/>
          </w:tcPr>
          <w:p w14:paraId="402848F8" w14:textId="17A07FBF" w:rsidR="002A23B0" w:rsidRPr="00FC02D6" w:rsidRDefault="002A23B0" w:rsidP="002A23B0">
            <w:pPr>
              <w:spacing w:after="0" w:line="240" w:lineRule="auto"/>
              <w:rPr>
                <w:rFonts w:ascii="Arial" w:hAnsi="Arial" w:cs="Arial"/>
              </w:rPr>
            </w:pPr>
            <w:r w:rsidRPr="00001C9B">
              <w:rPr>
                <w:rFonts w:ascii="Arial" w:hAnsi="Arial" w:cs="Arial"/>
                <w:color w:val="000000"/>
              </w:rPr>
              <w:t>PROJ1.1</w:t>
            </w:r>
          </w:p>
        </w:tc>
        <w:tc>
          <w:tcPr>
            <w:tcW w:w="3250" w:type="dxa"/>
            <w:vAlign w:val="center"/>
          </w:tcPr>
          <w:p w14:paraId="402848F9" w14:textId="054069DB" w:rsidR="002A23B0" w:rsidRPr="00795B2A" w:rsidRDefault="00DE36EE" w:rsidP="002A23B0">
            <w:pPr>
              <w:spacing w:after="0" w:line="240" w:lineRule="auto"/>
              <w:rPr>
                <w:rFonts w:ascii="Arial" w:hAnsi="Arial" w:cs="Arial"/>
              </w:rPr>
            </w:pPr>
            <w:r>
              <w:rPr>
                <w:rFonts w:ascii="Arial" w:hAnsi="Arial" w:cs="Arial"/>
              </w:rPr>
              <w:t>Technical Expertise</w:t>
            </w:r>
          </w:p>
        </w:tc>
        <w:tc>
          <w:tcPr>
            <w:tcW w:w="2828" w:type="dxa"/>
            <w:vAlign w:val="center"/>
          </w:tcPr>
          <w:p w14:paraId="402848FA" w14:textId="4B7D9E7A" w:rsidR="002A23B0" w:rsidRPr="00FC02D6" w:rsidRDefault="00DE36EE" w:rsidP="002A23B0">
            <w:pPr>
              <w:spacing w:after="0" w:line="240" w:lineRule="auto"/>
              <w:rPr>
                <w:rFonts w:ascii="Arial" w:hAnsi="Arial" w:cs="Arial"/>
              </w:rPr>
            </w:pPr>
            <w:r>
              <w:rPr>
                <w:rFonts w:ascii="Arial" w:hAnsi="Arial" w:cs="Arial"/>
              </w:rPr>
              <w:t>20</w:t>
            </w:r>
            <w:r w:rsidR="007F5AFF">
              <w:rPr>
                <w:rFonts w:ascii="Arial" w:hAnsi="Arial" w:cs="Arial"/>
              </w:rPr>
              <w:t>.</w:t>
            </w:r>
            <w:r>
              <w:rPr>
                <w:rFonts w:ascii="Arial" w:hAnsi="Arial" w:cs="Arial"/>
              </w:rPr>
              <w:t>00%</w:t>
            </w:r>
          </w:p>
        </w:tc>
      </w:tr>
      <w:tr w:rsidR="002A23B0" w:rsidRPr="00FC02D6" w14:paraId="40284900" w14:textId="77777777" w:rsidTr="002A23B0">
        <w:tblPrEx>
          <w:shd w:val="clear" w:color="auto" w:fill="auto"/>
        </w:tblPrEx>
        <w:tc>
          <w:tcPr>
            <w:tcW w:w="1829" w:type="dxa"/>
            <w:vAlign w:val="center"/>
          </w:tcPr>
          <w:p w14:paraId="402848FC" w14:textId="720C1109" w:rsidR="002A23B0" w:rsidRPr="00FC02D6" w:rsidRDefault="002A23B0" w:rsidP="002A23B0">
            <w:pPr>
              <w:spacing w:after="0" w:line="240" w:lineRule="auto"/>
              <w:rPr>
                <w:rFonts w:ascii="Arial" w:hAnsi="Arial" w:cs="Arial"/>
                <w:color w:val="000000"/>
                <w:highlight w:val="lightGray"/>
              </w:rPr>
            </w:pPr>
            <w:r w:rsidRPr="00001C9B">
              <w:rPr>
                <w:rFonts w:ascii="Arial" w:hAnsi="Arial" w:cs="Arial"/>
                <w:color w:val="000000"/>
              </w:rPr>
              <w:t xml:space="preserve">Quality </w:t>
            </w:r>
          </w:p>
        </w:tc>
        <w:tc>
          <w:tcPr>
            <w:tcW w:w="1109" w:type="dxa"/>
            <w:vAlign w:val="center"/>
          </w:tcPr>
          <w:p w14:paraId="402848FD" w14:textId="3DF35F35" w:rsidR="002A23B0" w:rsidRPr="00FC02D6" w:rsidRDefault="002A23B0" w:rsidP="002A23B0">
            <w:pPr>
              <w:spacing w:after="0" w:line="240" w:lineRule="auto"/>
              <w:rPr>
                <w:rFonts w:ascii="Arial" w:hAnsi="Arial" w:cs="Arial"/>
              </w:rPr>
            </w:pPr>
            <w:r w:rsidRPr="00001C9B">
              <w:rPr>
                <w:rFonts w:ascii="Arial" w:hAnsi="Arial" w:cs="Arial"/>
                <w:color w:val="000000"/>
              </w:rPr>
              <w:t>PROJ1.</w:t>
            </w:r>
            <w:r>
              <w:rPr>
                <w:rFonts w:ascii="Arial" w:hAnsi="Arial" w:cs="Arial"/>
                <w:color w:val="000000"/>
              </w:rPr>
              <w:t>2</w:t>
            </w:r>
          </w:p>
        </w:tc>
        <w:tc>
          <w:tcPr>
            <w:tcW w:w="3250" w:type="dxa"/>
            <w:vAlign w:val="center"/>
          </w:tcPr>
          <w:p w14:paraId="402848FE" w14:textId="513FC0B9" w:rsidR="002A23B0" w:rsidRPr="00FC02D6" w:rsidRDefault="00DE36EE" w:rsidP="002A23B0">
            <w:pPr>
              <w:spacing w:after="0" w:line="240" w:lineRule="auto"/>
              <w:rPr>
                <w:rFonts w:ascii="Arial" w:hAnsi="Arial" w:cs="Arial"/>
              </w:rPr>
            </w:pPr>
            <w:r>
              <w:rPr>
                <w:rFonts w:ascii="Arial" w:hAnsi="Arial" w:cs="Arial"/>
                <w:color w:val="000000"/>
              </w:rPr>
              <w:t>Meeting the Technical Requirements</w:t>
            </w:r>
          </w:p>
        </w:tc>
        <w:tc>
          <w:tcPr>
            <w:tcW w:w="2828" w:type="dxa"/>
            <w:vAlign w:val="center"/>
          </w:tcPr>
          <w:p w14:paraId="402848FF" w14:textId="6FECF5C9" w:rsidR="002A23B0" w:rsidRPr="00FC02D6" w:rsidRDefault="00DE36EE" w:rsidP="002A23B0">
            <w:pPr>
              <w:spacing w:after="0" w:line="240" w:lineRule="auto"/>
              <w:rPr>
                <w:rFonts w:ascii="Arial" w:hAnsi="Arial" w:cs="Arial"/>
              </w:rPr>
            </w:pPr>
            <w:r>
              <w:rPr>
                <w:rFonts w:ascii="Arial" w:hAnsi="Arial" w:cs="Arial"/>
                <w:color w:val="000000"/>
              </w:rPr>
              <w:t>35.00</w:t>
            </w:r>
            <w:r w:rsidR="00B67459">
              <w:rPr>
                <w:rFonts w:ascii="Arial" w:hAnsi="Arial" w:cs="Arial"/>
                <w:color w:val="000000"/>
              </w:rPr>
              <w:t>%</w:t>
            </w:r>
          </w:p>
        </w:tc>
      </w:tr>
      <w:tr w:rsidR="00DE36EE" w:rsidRPr="00FC02D6" w14:paraId="69C0C32B" w14:textId="77777777" w:rsidTr="002A23B0">
        <w:tblPrEx>
          <w:shd w:val="clear" w:color="auto" w:fill="auto"/>
        </w:tblPrEx>
        <w:tc>
          <w:tcPr>
            <w:tcW w:w="1829" w:type="dxa"/>
            <w:vAlign w:val="center"/>
          </w:tcPr>
          <w:p w14:paraId="76629FE7" w14:textId="3F254B3E" w:rsidR="00DE36EE" w:rsidRPr="00001C9B" w:rsidRDefault="00C27D67" w:rsidP="002A23B0">
            <w:pPr>
              <w:spacing w:after="0" w:line="240" w:lineRule="auto"/>
              <w:rPr>
                <w:rFonts w:ascii="Arial" w:hAnsi="Arial" w:cs="Arial"/>
                <w:color w:val="000000"/>
              </w:rPr>
            </w:pPr>
            <w:r w:rsidRPr="00001C9B">
              <w:rPr>
                <w:rFonts w:ascii="Arial" w:hAnsi="Arial" w:cs="Arial"/>
                <w:color w:val="000000"/>
              </w:rPr>
              <w:t>Quality</w:t>
            </w:r>
          </w:p>
        </w:tc>
        <w:tc>
          <w:tcPr>
            <w:tcW w:w="1109" w:type="dxa"/>
            <w:vAlign w:val="center"/>
          </w:tcPr>
          <w:p w14:paraId="409D4971" w14:textId="4DF851E3" w:rsidR="00DE36EE" w:rsidRPr="00001C9B" w:rsidRDefault="00C27D67" w:rsidP="002A23B0">
            <w:pPr>
              <w:spacing w:after="0" w:line="240" w:lineRule="auto"/>
              <w:rPr>
                <w:rFonts w:ascii="Arial" w:hAnsi="Arial" w:cs="Arial"/>
                <w:color w:val="000000"/>
              </w:rPr>
            </w:pPr>
            <w:r>
              <w:rPr>
                <w:rFonts w:ascii="Arial" w:hAnsi="Arial" w:cs="Arial"/>
                <w:color w:val="000000"/>
              </w:rPr>
              <w:t>PROJ1.3</w:t>
            </w:r>
          </w:p>
        </w:tc>
        <w:tc>
          <w:tcPr>
            <w:tcW w:w="3250" w:type="dxa"/>
            <w:vAlign w:val="center"/>
          </w:tcPr>
          <w:p w14:paraId="6D175CDF" w14:textId="35853C8D" w:rsidR="00DE36EE" w:rsidRPr="00B67459" w:rsidRDefault="00C27D67" w:rsidP="002A23B0">
            <w:pPr>
              <w:spacing w:after="0" w:line="240" w:lineRule="auto"/>
              <w:rPr>
                <w:rFonts w:ascii="Arial" w:hAnsi="Arial" w:cs="Arial"/>
                <w:color w:val="000000"/>
              </w:rPr>
            </w:pPr>
            <w:r>
              <w:rPr>
                <w:rFonts w:ascii="Arial" w:hAnsi="Arial" w:cs="Arial"/>
                <w:color w:val="000000"/>
              </w:rPr>
              <w:t xml:space="preserve">Resource and Capability </w:t>
            </w:r>
          </w:p>
        </w:tc>
        <w:tc>
          <w:tcPr>
            <w:tcW w:w="2828" w:type="dxa"/>
            <w:vAlign w:val="center"/>
          </w:tcPr>
          <w:p w14:paraId="3452DBA3" w14:textId="5C58C24E" w:rsidR="00DE36EE" w:rsidRDefault="00C27D67" w:rsidP="002A23B0">
            <w:pPr>
              <w:spacing w:after="0" w:line="240" w:lineRule="auto"/>
              <w:rPr>
                <w:rFonts w:ascii="Arial" w:hAnsi="Arial" w:cs="Arial"/>
                <w:color w:val="000000"/>
              </w:rPr>
            </w:pPr>
            <w:r>
              <w:rPr>
                <w:rFonts w:ascii="Arial" w:hAnsi="Arial" w:cs="Arial"/>
                <w:color w:val="000000"/>
              </w:rPr>
              <w:t>15.00%</w:t>
            </w:r>
          </w:p>
        </w:tc>
      </w:tr>
      <w:tr w:rsidR="002A23B0" w:rsidRPr="00FC02D6" w14:paraId="40284905" w14:textId="77777777" w:rsidTr="002A23B0">
        <w:tblPrEx>
          <w:shd w:val="clear" w:color="auto" w:fill="auto"/>
        </w:tblPrEx>
        <w:tc>
          <w:tcPr>
            <w:tcW w:w="1829" w:type="dxa"/>
            <w:vAlign w:val="center"/>
          </w:tcPr>
          <w:p w14:paraId="40284901" w14:textId="76376916" w:rsidR="002A23B0" w:rsidRPr="00FC02D6" w:rsidRDefault="002A23B0" w:rsidP="002A23B0">
            <w:pPr>
              <w:spacing w:after="0" w:line="240" w:lineRule="auto"/>
              <w:rPr>
                <w:rFonts w:ascii="Arial" w:hAnsi="Arial" w:cs="Arial"/>
                <w:color w:val="000000"/>
                <w:highlight w:val="lightGray"/>
              </w:rPr>
            </w:pPr>
            <w:r w:rsidRPr="00001C9B">
              <w:rPr>
                <w:rFonts w:ascii="Arial" w:hAnsi="Arial" w:cs="Arial"/>
                <w:color w:val="000000"/>
              </w:rPr>
              <w:t>Quality</w:t>
            </w:r>
          </w:p>
        </w:tc>
        <w:tc>
          <w:tcPr>
            <w:tcW w:w="1109" w:type="dxa"/>
            <w:vAlign w:val="center"/>
          </w:tcPr>
          <w:p w14:paraId="40284902" w14:textId="171F1588" w:rsidR="002A23B0" w:rsidRPr="00FC02D6" w:rsidRDefault="002A23B0" w:rsidP="002A23B0">
            <w:pPr>
              <w:spacing w:after="0" w:line="240" w:lineRule="auto"/>
              <w:rPr>
                <w:rFonts w:ascii="Arial" w:hAnsi="Arial" w:cs="Arial"/>
                <w:color w:val="000000"/>
                <w:highlight w:val="lightGray"/>
              </w:rPr>
            </w:pPr>
            <w:r w:rsidRPr="00001C9B">
              <w:rPr>
                <w:rFonts w:ascii="Arial" w:hAnsi="Arial" w:cs="Arial"/>
                <w:color w:val="000000"/>
              </w:rPr>
              <w:t>PROJ1.</w:t>
            </w:r>
            <w:r w:rsidR="00C27D67">
              <w:rPr>
                <w:rFonts w:ascii="Arial" w:hAnsi="Arial" w:cs="Arial"/>
                <w:color w:val="000000"/>
              </w:rPr>
              <w:t>4</w:t>
            </w:r>
          </w:p>
        </w:tc>
        <w:tc>
          <w:tcPr>
            <w:tcW w:w="3250" w:type="dxa"/>
            <w:vAlign w:val="center"/>
          </w:tcPr>
          <w:p w14:paraId="40284903" w14:textId="32AA3FA8" w:rsidR="002A23B0" w:rsidRPr="00FC02D6" w:rsidRDefault="00C27D67" w:rsidP="002A23B0">
            <w:pPr>
              <w:spacing w:after="0" w:line="240" w:lineRule="auto"/>
              <w:rPr>
                <w:rFonts w:ascii="Arial" w:hAnsi="Arial" w:cs="Arial"/>
              </w:rPr>
            </w:pPr>
            <w:r>
              <w:rPr>
                <w:rFonts w:ascii="Arial" w:hAnsi="Arial" w:cs="Arial"/>
                <w:color w:val="000000"/>
              </w:rPr>
              <w:t>Project Delivery Plan</w:t>
            </w:r>
          </w:p>
        </w:tc>
        <w:tc>
          <w:tcPr>
            <w:tcW w:w="2828" w:type="dxa"/>
            <w:vAlign w:val="center"/>
          </w:tcPr>
          <w:p w14:paraId="40284904" w14:textId="79730B70" w:rsidR="002A23B0" w:rsidRPr="00FC02D6" w:rsidRDefault="00AB0C00" w:rsidP="002A23B0">
            <w:pPr>
              <w:spacing w:after="0" w:line="240" w:lineRule="auto"/>
              <w:rPr>
                <w:rFonts w:ascii="Arial" w:hAnsi="Arial" w:cs="Arial"/>
                <w:color w:val="000000"/>
                <w:highlight w:val="lightGray"/>
              </w:rPr>
            </w:pPr>
            <w:r w:rsidRPr="00AB0C00">
              <w:rPr>
                <w:rFonts w:ascii="Arial" w:hAnsi="Arial" w:cs="Arial"/>
                <w:color w:val="000000"/>
              </w:rPr>
              <w:t>10</w:t>
            </w:r>
            <w:r w:rsidR="00C27D67">
              <w:rPr>
                <w:rFonts w:ascii="Arial" w:hAnsi="Arial" w:cs="Arial"/>
                <w:color w:val="000000"/>
              </w:rPr>
              <w:t>.00</w:t>
            </w:r>
            <w:r w:rsidRPr="00AB0C00">
              <w:rPr>
                <w:rFonts w:ascii="Arial" w:hAnsi="Arial" w:cs="Arial"/>
                <w:color w:val="000000"/>
              </w:rPr>
              <w:t>%</w:t>
            </w:r>
          </w:p>
        </w:tc>
      </w:tr>
    </w:tbl>
    <w:p w14:paraId="40284915" w14:textId="77777777" w:rsidR="00D126F2" w:rsidRPr="0040431E" w:rsidRDefault="00D126F2" w:rsidP="001C1718">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1B" w14:textId="77777777" w:rsidTr="00F5108E">
        <w:tc>
          <w:tcPr>
            <w:tcW w:w="9016" w:type="dxa"/>
            <w:shd w:val="clear" w:color="auto" w:fill="17365D"/>
          </w:tcPr>
          <w:p w14:paraId="40284918" w14:textId="77777777" w:rsidR="00D126F2" w:rsidRPr="007C3E6B" w:rsidRDefault="00D126F2" w:rsidP="007C3E6B">
            <w:pPr>
              <w:spacing w:after="0" w:line="240" w:lineRule="auto"/>
              <w:rPr>
                <w:rFonts w:ascii="Arial" w:hAnsi="Arial" w:cs="Arial"/>
                <w:b/>
                <w:color w:val="808080"/>
              </w:rPr>
            </w:pPr>
            <w:r w:rsidRPr="007C3E6B">
              <w:rPr>
                <w:rFonts w:ascii="Arial" w:hAnsi="Arial" w:cs="Arial"/>
                <w:color w:val="808080"/>
              </w:rPr>
              <w:br w:type="page"/>
            </w:r>
          </w:p>
          <w:p w14:paraId="40284919" w14:textId="107B5180" w:rsidR="00D126F2" w:rsidRPr="007C3E6B" w:rsidRDefault="00D126F2" w:rsidP="007C3E6B">
            <w:pPr>
              <w:spacing w:after="0" w:line="240" w:lineRule="auto"/>
              <w:rPr>
                <w:rFonts w:ascii="Arial" w:hAnsi="Arial" w:cs="Arial"/>
                <w:b/>
                <w:color w:val="808080"/>
              </w:rPr>
            </w:pPr>
            <w:r w:rsidRPr="007C3E6B">
              <w:rPr>
                <w:rFonts w:ascii="Arial" w:hAnsi="Arial" w:cs="Arial"/>
                <w:b/>
                <w:color w:val="808080"/>
              </w:rPr>
              <w:t xml:space="preserve">Evaluation </w:t>
            </w:r>
            <w:r w:rsidR="0007218F" w:rsidRPr="007C3E6B">
              <w:rPr>
                <w:rFonts w:ascii="Arial" w:hAnsi="Arial" w:cs="Arial"/>
                <w:b/>
                <w:color w:val="808080"/>
              </w:rPr>
              <w:t xml:space="preserve">of </w:t>
            </w:r>
            <w:r w:rsidR="007C3E6B" w:rsidRPr="007C3E6B">
              <w:rPr>
                <w:rFonts w:ascii="Arial" w:hAnsi="Arial" w:cs="Arial"/>
                <w:b/>
                <w:color w:val="808080"/>
              </w:rPr>
              <w:t>C</w:t>
            </w:r>
            <w:r w:rsidRPr="007C3E6B">
              <w:rPr>
                <w:rFonts w:ascii="Arial" w:hAnsi="Arial" w:cs="Arial"/>
                <w:b/>
                <w:color w:val="808080"/>
              </w:rPr>
              <w:t>riteria</w:t>
            </w:r>
          </w:p>
          <w:p w14:paraId="4028491A" w14:textId="77777777" w:rsidR="00D126F2" w:rsidRPr="007C3E6B" w:rsidRDefault="00D126F2" w:rsidP="007C3E6B">
            <w:pPr>
              <w:spacing w:after="0" w:line="240" w:lineRule="auto"/>
              <w:rPr>
                <w:rFonts w:ascii="Arial" w:hAnsi="Arial" w:cs="Arial"/>
                <w:b/>
                <w:color w:val="808080"/>
              </w:rPr>
            </w:pPr>
          </w:p>
        </w:tc>
      </w:tr>
      <w:tr w:rsidR="00D126F2" w:rsidRPr="0040431E" w14:paraId="4028495A"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40284921" w14:textId="77777777" w:rsidR="006201BD" w:rsidRPr="007C3E6B" w:rsidRDefault="006201BD" w:rsidP="007C3E6B">
            <w:pPr>
              <w:spacing w:after="0" w:line="240" w:lineRule="auto"/>
              <w:jc w:val="both"/>
              <w:rPr>
                <w:rFonts w:ascii="Arial" w:hAnsi="Arial" w:cs="Arial"/>
              </w:rPr>
            </w:pPr>
            <w:r w:rsidRPr="007C3E6B">
              <w:rPr>
                <w:rFonts w:ascii="Arial" w:hAnsi="Arial" w:cs="Arial"/>
                <w:b/>
              </w:rPr>
              <w:t>Non-Price (Quality)</w:t>
            </w:r>
            <w:r w:rsidRPr="007C3E6B">
              <w:rPr>
                <w:rFonts w:ascii="Arial" w:hAnsi="Arial" w:cs="Arial"/>
              </w:rPr>
              <w:t xml:space="preserve"> </w:t>
            </w:r>
            <w:r w:rsidRPr="007C3E6B">
              <w:rPr>
                <w:rFonts w:ascii="Arial" w:hAnsi="Arial" w:cs="Arial"/>
                <w:b/>
              </w:rPr>
              <w:t xml:space="preserve">elements </w:t>
            </w:r>
          </w:p>
          <w:p w14:paraId="40284922" w14:textId="77777777" w:rsidR="006201BD" w:rsidRPr="007C3E6B" w:rsidRDefault="006201BD" w:rsidP="007C3E6B">
            <w:pPr>
              <w:spacing w:after="0" w:line="240" w:lineRule="auto"/>
              <w:jc w:val="both"/>
              <w:rPr>
                <w:rFonts w:ascii="Arial" w:hAnsi="Arial" w:cs="Arial"/>
              </w:rPr>
            </w:pPr>
          </w:p>
          <w:p w14:paraId="40284923" w14:textId="77777777" w:rsidR="006201BD" w:rsidRPr="007C3E6B" w:rsidRDefault="006201BD" w:rsidP="007C3E6B">
            <w:pPr>
              <w:spacing w:after="0" w:line="240" w:lineRule="auto"/>
              <w:jc w:val="both"/>
              <w:rPr>
                <w:rFonts w:ascii="Arial" w:hAnsi="Arial" w:cs="Arial"/>
              </w:rPr>
            </w:pPr>
            <w:r w:rsidRPr="007C3E6B">
              <w:rPr>
                <w:rFonts w:ascii="Arial" w:hAnsi="Arial" w:cs="Arial"/>
              </w:rPr>
              <w:t>Each question will be judged on a score from 0 to 100, which shall be subjected to a multiplier to reflect the percentage of the evaluation criteria allocated to that question.</w:t>
            </w:r>
          </w:p>
          <w:p w14:paraId="40284924" w14:textId="77777777" w:rsidR="006201BD" w:rsidRPr="007C3E6B" w:rsidRDefault="006201BD" w:rsidP="007C3E6B">
            <w:pPr>
              <w:spacing w:after="0" w:line="240" w:lineRule="auto"/>
              <w:jc w:val="both"/>
              <w:rPr>
                <w:rFonts w:ascii="Arial" w:hAnsi="Arial" w:cs="Arial"/>
              </w:rPr>
            </w:pPr>
          </w:p>
          <w:p w14:paraId="40284925" w14:textId="77777777" w:rsidR="006201BD" w:rsidRPr="007C3E6B" w:rsidRDefault="006201BD" w:rsidP="007C3E6B">
            <w:pPr>
              <w:spacing w:after="0" w:line="240" w:lineRule="auto"/>
              <w:jc w:val="both"/>
              <w:rPr>
                <w:rFonts w:ascii="Arial" w:hAnsi="Arial" w:cs="Arial"/>
              </w:rPr>
            </w:pPr>
            <w:r w:rsidRPr="007C3E6B">
              <w:rPr>
                <w:rFonts w:ascii="Arial" w:hAnsi="Arial" w:cs="Arial"/>
              </w:rPr>
              <w:t>Where an evaluation criterion is worth 20% then the 0-100 score achieved will be multiplied by 20</w:t>
            </w:r>
            <w:r w:rsidRPr="007C3E6B">
              <w:rPr>
                <w:rFonts w:ascii="Arial" w:hAnsi="Arial" w:cs="Arial"/>
                <w:b/>
              </w:rPr>
              <w:t>%</w:t>
            </w:r>
            <w:r w:rsidRPr="007C3E6B">
              <w:rPr>
                <w:rFonts w:ascii="Arial" w:hAnsi="Arial" w:cs="Arial"/>
              </w:rPr>
              <w:t>.</w:t>
            </w:r>
          </w:p>
          <w:p w14:paraId="40284926" w14:textId="77777777" w:rsidR="006201BD" w:rsidRPr="007C3E6B" w:rsidRDefault="006201BD" w:rsidP="007C3E6B">
            <w:pPr>
              <w:spacing w:after="0" w:line="240" w:lineRule="auto"/>
              <w:jc w:val="both"/>
              <w:rPr>
                <w:rFonts w:ascii="Arial" w:hAnsi="Arial" w:cs="Arial"/>
              </w:rPr>
            </w:pPr>
            <w:r w:rsidRPr="007C3E6B">
              <w:rPr>
                <w:rFonts w:ascii="Arial" w:hAnsi="Arial" w:cs="Arial"/>
              </w:rPr>
              <w:t xml:space="preserve">Example if a Bidder scores 60 from the available 100 points this will equate to 12% by using the following calculation: </w:t>
            </w:r>
          </w:p>
          <w:p w14:paraId="40284927" w14:textId="77777777" w:rsidR="006201BD" w:rsidRPr="007C3E6B" w:rsidRDefault="006201BD" w:rsidP="007C3E6B">
            <w:pPr>
              <w:spacing w:after="0" w:line="240" w:lineRule="auto"/>
              <w:jc w:val="both"/>
              <w:rPr>
                <w:rFonts w:ascii="Arial" w:hAnsi="Arial" w:cs="Arial"/>
              </w:rPr>
            </w:pPr>
            <w:r w:rsidRPr="007C3E6B">
              <w:rPr>
                <w:rFonts w:ascii="Arial" w:hAnsi="Arial" w:cs="Arial"/>
              </w:rPr>
              <w:t>Score = {weighting percentage} x {bidder's score} = 20% x 60 = 12</w:t>
            </w:r>
          </w:p>
          <w:p w14:paraId="40284928" w14:textId="77777777" w:rsidR="006201BD" w:rsidRPr="007C3E6B" w:rsidRDefault="006201BD" w:rsidP="007C3E6B">
            <w:pPr>
              <w:spacing w:after="0" w:line="240" w:lineRule="auto"/>
              <w:jc w:val="both"/>
              <w:rPr>
                <w:rFonts w:ascii="Arial" w:hAnsi="Arial" w:cs="Arial"/>
              </w:rPr>
            </w:pPr>
          </w:p>
          <w:p w14:paraId="40284929" w14:textId="77777777" w:rsidR="006201BD" w:rsidRPr="007C3E6B" w:rsidRDefault="006201BD" w:rsidP="007C3E6B">
            <w:pPr>
              <w:spacing w:after="0" w:line="240" w:lineRule="auto"/>
              <w:jc w:val="both"/>
              <w:rPr>
                <w:rFonts w:ascii="Arial" w:hAnsi="Arial" w:cs="Arial"/>
              </w:rPr>
            </w:pPr>
            <w:r w:rsidRPr="007C3E6B">
              <w:rPr>
                <w:rFonts w:ascii="Arial" w:hAnsi="Arial" w:cs="Arial"/>
              </w:rPr>
              <w:t>The same logic will be applied to groups of questions which equate to a single evaluation criterion.</w:t>
            </w:r>
          </w:p>
          <w:p w14:paraId="4028492A" w14:textId="77777777" w:rsidR="006201BD" w:rsidRPr="007C3E6B" w:rsidRDefault="006201BD" w:rsidP="007C3E6B">
            <w:pPr>
              <w:spacing w:after="0" w:line="240" w:lineRule="auto"/>
              <w:jc w:val="both"/>
              <w:rPr>
                <w:rFonts w:ascii="Arial" w:hAnsi="Arial" w:cs="Arial"/>
              </w:rPr>
            </w:pPr>
          </w:p>
          <w:p w14:paraId="4028492B" w14:textId="77777777" w:rsidR="006201BD" w:rsidRPr="007C3E6B" w:rsidRDefault="006201BD" w:rsidP="007C3E6B">
            <w:pPr>
              <w:spacing w:after="0" w:line="240" w:lineRule="auto"/>
              <w:jc w:val="both"/>
              <w:rPr>
                <w:rFonts w:ascii="Arial" w:hAnsi="Arial" w:cs="Arial"/>
              </w:rPr>
            </w:pPr>
            <w:r w:rsidRPr="007C3E6B">
              <w:rPr>
                <w:rFonts w:ascii="Arial" w:hAnsi="Arial" w:cs="Arial"/>
              </w:rPr>
              <w:t>The 0-100 score shall be based on (unless otherwise stated within the question):</w:t>
            </w:r>
          </w:p>
          <w:p w14:paraId="4028492C" w14:textId="77777777" w:rsidR="00B752CD" w:rsidRPr="007C3E6B" w:rsidRDefault="00B752CD" w:rsidP="007C3E6B">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7953"/>
            </w:tblGrid>
            <w:tr w:rsidR="00B752CD" w:rsidRPr="007C3E6B" w14:paraId="4028492F" w14:textId="77777777" w:rsidTr="00D1681F">
              <w:tc>
                <w:tcPr>
                  <w:tcW w:w="846" w:type="dxa"/>
                </w:tcPr>
                <w:p w14:paraId="4028492D"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0</w:t>
                  </w:r>
                </w:p>
              </w:tc>
              <w:tc>
                <w:tcPr>
                  <w:tcW w:w="8170" w:type="dxa"/>
                </w:tcPr>
                <w:p w14:paraId="4028492E" w14:textId="4D8D3E7C"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The Question is not answered</w:t>
                  </w:r>
                  <w:r w:rsidR="007F4351" w:rsidRPr="007C3E6B">
                    <w:rPr>
                      <w:rFonts w:ascii="Arial" w:hAnsi="Arial" w:cs="Arial"/>
                      <w:color w:val="000000"/>
                    </w:rPr>
                    <w:t>,</w:t>
                  </w:r>
                  <w:r w:rsidRPr="007C3E6B">
                    <w:rPr>
                      <w:rFonts w:ascii="Arial" w:hAnsi="Arial" w:cs="Arial"/>
                      <w:color w:val="000000"/>
                    </w:rPr>
                    <w:t xml:space="preserve"> or the response is completely unacceptable.  </w:t>
                  </w:r>
                </w:p>
              </w:tc>
            </w:tr>
            <w:tr w:rsidR="00B752CD" w:rsidRPr="007C3E6B" w14:paraId="40284932" w14:textId="77777777" w:rsidTr="00D1681F">
              <w:tc>
                <w:tcPr>
                  <w:tcW w:w="846" w:type="dxa"/>
                </w:tcPr>
                <w:p w14:paraId="40284930"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10</w:t>
                  </w:r>
                </w:p>
              </w:tc>
              <w:tc>
                <w:tcPr>
                  <w:tcW w:w="8170" w:type="dxa"/>
                </w:tcPr>
                <w:p w14:paraId="40284931"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Extremely poor response – they have completely missed the point of the question.</w:t>
                  </w:r>
                </w:p>
              </w:tc>
            </w:tr>
            <w:tr w:rsidR="00B752CD" w:rsidRPr="007C3E6B" w14:paraId="40284935" w14:textId="77777777" w:rsidTr="00D1681F">
              <w:tc>
                <w:tcPr>
                  <w:tcW w:w="846" w:type="dxa"/>
                </w:tcPr>
                <w:p w14:paraId="40284933"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20 </w:t>
                  </w:r>
                </w:p>
              </w:tc>
              <w:tc>
                <w:tcPr>
                  <w:tcW w:w="8170" w:type="dxa"/>
                </w:tcPr>
                <w:p w14:paraId="40284934"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Very poor response and not wholly acceptable. Requires major revision to the response to make it acceptable.  Only partially answers the requirement, with major deficiencies and little relevant detail proposed.</w:t>
                  </w:r>
                </w:p>
              </w:tc>
            </w:tr>
            <w:tr w:rsidR="00B752CD" w:rsidRPr="007C3E6B" w14:paraId="40284938" w14:textId="77777777" w:rsidTr="00D1681F">
              <w:tc>
                <w:tcPr>
                  <w:tcW w:w="846" w:type="dxa"/>
                </w:tcPr>
                <w:p w14:paraId="40284936"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40 </w:t>
                  </w:r>
                </w:p>
              </w:tc>
              <w:tc>
                <w:tcPr>
                  <w:tcW w:w="8170" w:type="dxa"/>
                </w:tcPr>
                <w:p w14:paraId="40284937"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Poor response only partially satisfying the selection question requirements with deficiencies apparent.    Some useful evidence provided but response falls well short of expectations.  Low probability of being a capable supplier.</w:t>
                  </w:r>
                </w:p>
              </w:tc>
            </w:tr>
            <w:tr w:rsidR="00B752CD" w:rsidRPr="007C3E6B" w14:paraId="4028493B" w14:textId="77777777" w:rsidTr="00D1681F">
              <w:tc>
                <w:tcPr>
                  <w:tcW w:w="846" w:type="dxa"/>
                </w:tcPr>
                <w:p w14:paraId="40284939"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60 </w:t>
                  </w:r>
                </w:p>
              </w:tc>
              <w:tc>
                <w:tcPr>
                  <w:tcW w:w="8170" w:type="dxa"/>
                </w:tcPr>
                <w:p w14:paraId="4028493A"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Response is acceptable but remains basic and could have been expanded upon.  Response is sufficient but does not inspire.  </w:t>
                  </w:r>
                </w:p>
              </w:tc>
            </w:tr>
            <w:tr w:rsidR="00B752CD" w:rsidRPr="007C3E6B" w14:paraId="4028493E" w14:textId="77777777" w:rsidTr="00D1681F">
              <w:tc>
                <w:tcPr>
                  <w:tcW w:w="846" w:type="dxa"/>
                </w:tcPr>
                <w:p w14:paraId="4028493C"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80 </w:t>
                  </w:r>
                </w:p>
              </w:tc>
              <w:tc>
                <w:tcPr>
                  <w:tcW w:w="8170" w:type="dxa"/>
                </w:tcPr>
                <w:p w14:paraId="4028493D"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Good response which describes their capabilities in detail which provides high levels of assurance consistent with a quality provider.   The response includes a full description of techniques and measurements currently employed.</w:t>
                  </w:r>
                </w:p>
              </w:tc>
            </w:tr>
            <w:tr w:rsidR="00B752CD" w:rsidRPr="007C3E6B" w14:paraId="40284941" w14:textId="77777777" w:rsidTr="00D1681F">
              <w:tc>
                <w:tcPr>
                  <w:tcW w:w="846" w:type="dxa"/>
                </w:tcPr>
                <w:p w14:paraId="4028493F"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100</w:t>
                  </w:r>
                </w:p>
              </w:tc>
              <w:tc>
                <w:tcPr>
                  <w:tcW w:w="8170" w:type="dxa"/>
                </w:tcPr>
                <w:p w14:paraId="40284940"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Response is exceptional and clearly demonstrates they are capable of meeting the requirement.  No significant weaknesses noted.  The response is compelling in its description of techniques and measurements currently employed, providing full assurance consistent with a quality provider.</w:t>
                  </w:r>
                </w:p>
              </w:tc>
            </w:tr>
          </w:tbl>
          <w:p w14:paraId="40284942" w14:textId="77777777" w:rsidR="00B752CD" w:rsidRPr="007C3E6B" w:rsidRDefault="00B752CD" w:rsidP="007C3E6B">
            <w:pPr>
              <w:spacing w:after="0" w:line="240" w:lineRule="auto"/>
              <w:jc w:val="both"/>
              <w:rPr>
                <w:rFonts w:ascii="Arial" w:hAnsi="Arial" w:cs="Arial"/>
              </w:rPr>
            </w:pPr>
          </w:p>
          <w:p w14:paraId="40284943" w14:textId="7E814EB9" w:rsidR="006201BD" w:rsidRDefault="006201BD" w:rsidP="007C3E6B">
            <w:pPr>
              <w:spacing w:after="0" w:line="240" w:lineRule="auto"/>
              <w:rPr>
                <w:rFonts w:ascii="Arial" w:hAnsi="Arial" w:cs="Arial"/>
                <w:b/>
                <w:color w:val="FF0000"/>
              </w:rPr>
            </w:pPr>
            <w:r w:rsidRPr="007C3E6B">
              <w:rPr>
                <w:rFonts w:ascii="Arial" w:hAnsi="Arial" w:cs="Arial"/>
              </w:rPr>
              <w:lastRenderedPageBreak/>
              <w:t>All questions will be marked based on the above mechanism. Please be aware that there may be multiple evaluators.</w:t>
            </w:r>
            <w:r w:rsidRPr="007C3E6B">
              <w:rPr>
                <w:rFonts w:ascii="Arial" w:hAnsi="Arial" w:cs="Arial"/>
                <w:b/>
                <w:color w:val="FF0000"/>
              </w:rPr>
              <w:t xml:space="preserve"> </w:t>
            </w:r>
          </w:p>
          <w:p w14:paraId="40284959" w14:textId="4C70F6E9" w:rsidR="00D126F2" w:rsidRPr="007C3E6B" w:rsidRDefault="00D126F2" w:rsidP="00C27D67">
            <w:pPr>
              <w:spacing w:after="0" w:line="240" w:lineRule="auto"/>
              <w:jc w:val="both"/>
              <w:rPr>
                <w:rFonts w:ascii="Arial" w:hAnsi="Arial" w:cs="Arial"/>
                <w:color w:val="FF0000"/>
              </w:rPr>
            </w:pPr>
          </w:p>
        </w:tc>
      </w:tr>
      <w:tr w:rsidR="00D126F2" w:rsidRPr="0040431E" w14:paraId="4028495C"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4028495B" w14:textId="77777777" w:rsidR="00D126F2" w:rsidRPr="007C3E6B" w:rsidRDefault="00D126F2" w:rsidP="007C3E6B">
            <w:pPr>
              <w:spacing w:after="0" w:line="240" w:lineRule="auto"/>
              <w:jc w:val="both"/>
              <w:rPr>
                <w:rFonts w:ascii="Arial" w:hAnsi="Arial" w:cs="Arial"/>
                <w:i/>
                <w:color w:val="000000"/>
              </w:rPr>
            </w:pPr>
            <w:r w:rsidRPr="007C3E6B">
              <w:rPr>
                <w:rFonts w:ascii="Arial" w:hAnsi="Arial" w:cs="Arial"/>
                <w:b/>
              </w:rPr>
              <w:lastRenderedPageBreak/>
              <w:t>Price elements</w:t>
            </w:r>
            <w:r w:rsidRPr="007C3E6B">
              <w:rPr>
                <w:rFonts w:ascii="Arial" w:hAnsi="Arial" w:cs="Arial"/>
              </w:rPr>
              <w:t xml:space="preserve"> will be judged on the following criteria.</w:t>
            </w:r>
          </w:p>
        </w:tc>
      </w:tr>
      <w:tr w:rsidR="00D126F2" w:rsidRPr="0040431E" w14:paraId="4028496F"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4028495D" w14:textId="77777777" w:rsidR="00D126F2" w:rsidRPr="007C3E6B" w:rsidRDefault="00D126F2" w:rsidP="007C3E6B">
            <w:pPr>
              <w:spacing w:after="0" w:line="240" w:lineRule="auto"/>
              <w:jc w:val="both"/>
              <w:rPr>
                <w:rFonts w:ascii="Arial" w:hAnsi="Arial" w:cs="Arial"/>
                <w:color w:val="000000"/>
              </w:rPr>
            </w:pPr>
          </w:p>
          <w:p w14:paraId="4028495E" w14:textId="77777777" w:rsidR="00D126F2" w:rsidRPr="007C3E6B" w:rsidRDefault="00D126F2" w:rsidP="007C3E6B">
            <w:pPr>
              <w:spacing w:after="0" w:line="240" w:lineRule="auto"/>
              <w:jc w:val="both"/>
              <w:rPr>
                <w:rFonts w:ascii="Arial" w:hAnsi="Arial" w:cs="Arial"/>
                <w:color w:val="000000"/>
              </w:rPr>
            </w:pPr>
            <w:r w:rsidRPr="007C3E6B">
              <w:rPr>
                <w:rFonts w:ascii="Arial" w:hAnsi="Arial" w:cs="Arial"/>
                <w:color w:val="000000"/>
              </w:rPr>
              <w:t xml:space="preserve">The lowest price for a response which meets the pass criteria shall score 100.  </w:t>
            </w:r>
          </w:p>
          <w:p w14:paraId="4028495F" w14:textId="77777777" w:rsidR="00D126F2" w:rsidRPr="007C3E6B" w:rsidRDefault="00D126F2" w:rsidP="007C3E6B">
            <w:pPr>
              <w:spacing w:after="0" w:line="240" w:lineRule="auto"/>
              <w:jc w:val="both"/>
              <w:rPr>
                <w:rFonts w:ascii="Arial" w:hAnsi="Arial" w:cs="Arial"/>
                <w:color w:val="000000"/>
              </w:rPr>
            </w:pPr>
            <w:r w:rsidRPr="007C3E6B">
              <w:rPr>
                <w:rFonts w:ascii="Arial" w:hAnsi="Arial" w:cs="Arial"/>
                <w:color w:val="000000"/>
              </w:rPr>
              <w:t>All other bids shall be scored on a pro rata basis in relation to the lowest price. The score is then subject to a multiplier to reflect the percentage value of the price criterion.</w:t>
            </w:r>
          </w:p>
          <w:p w14:paraId="40284961" w14:textId="77777777" w:rsidR="00D126F2" w:rsidRPr="007C3E6B" w:rsidRDefault="00D126F2" w:rsidP="007C3E6B">
            <w:pPr>
              <w:spacing w:after="0" w:line="240" w:lineRule="auto"/>
              <w:jc w:val="both"/>
              <w:rPr>
                <w:rFonts w:ascii="Arial" w:hAnsi="Arial" w:cs="Arial"/>
                <w:color w:val="000000"/>
              </w:rPr>
            </w:pPr>
          </w:p>
          <w:p w14:paraId="40284962" w14:textId="77777777" w:rsidR="00D126F2" w:rsidRPr="007C3E6B" w:rsidRDefault="00D126F2" w:rsidP="007C3E6B">
            <w:pPr>
              <w:spacing w:after="0" w:line="240" w:lineRule="auto"/>
              <w:jc w:val="both"/>
              <w:rPr>
                <w:rFonts w:ascii="Arial" w:hAnsi="Arial" w:cs="Arial"/>
                <w:color w:val="000000"/>
              </w:rPr>
            </w:pPr>
            <w:r w:rsidRPr="007C3E6B">
              <w:rPr>
                <w:rFonts w:ascii="Arial" w:hAnsi="Arial" w:cs="Arial"/>
                <w:color w:val="000000"/>
              </w:rPr>
              <w:t xml:space="preserve">For example - Bid 1 £100,000 scores 100, </w:t>
            </w:r>
          </w:p>
          <w:p w14:paraId="40284963" w14:textId="77777777" w:rsidR="00D126F2" w:rsidRPr="007C3E6B" w:rsidRDefault="00D126F2" w:rsidP="007C3E6B">
            <w:pPr>
              <w:spacing w:after="0" w:line="240" w:lineRule="auto"/>
              <w:jc w:val="both"/>
              <w:rPr>
                <w:rFonts w:ascii="Arial" w:hAnsi="Arial" w:cs="Arial"/>
                <w:color w:val="000000"/>
              </w:rPr>
            </w:pPr>
            <w:r w:rsidRPr="007C3E6B">
              <w:rPr>
                <w:rFonts w:ascii="Arial" w:hAnsi="Arial" w:cs="Arial"/>
                <w:color w:val="000000"/>
              </w:rPr>
              <w:t xml:space="preserve">Bid 2 £120,000 differential of £20,000 or 20% remove 20% from price scores 80 </w:t>
            </w:r>
          </w:p>
          <w:p w14:paraId="40284964" w14:textId="77777777" w:rsidR="00D126F2" w:rsidRPr="007C3E6B" w:rsidRDefault="00D126F2" w:rsidP="007C3E6B">
            <w:pPr>
              <w:spacing w:after="0" w:line="240" w:lineRule="auto"/>
              <w:jc w:val="both"/>
              <w:rPr>
                <w:rFonts w:ascii="Arial" w:hAnsi="Arial" w:cs="Arial"/>
                <w:color w:val="000000"/>
              </w:rPr>
            </w:pPr>
            <w:r w:rsidRPr="007C3E6B">
              <w:rPr>
                <w:rFonts w:ascii="Arial" w:hAnsi="Arial" w:cs="Arial"/>
                <w:color w:val="000000"/>
              </w:rPr>
              <w:t>Bid 3 £150,000 differential £50,000 r</w:t>
            </w:r>
            <w:r w:rsidR="00E67E09" w:rsidRPr="007C3E6B">
              <w:rPr>
                <w:rFonts w:ascii="Arial" w:hAnsi="Arial" w:cs="Arial"/>
                <w:color w:val="000000"/>
              </w:rPr>
              <w:t>emove 50% from price scores 50.</w:t>
            </w:r>
          </w:p>
          <w:p w14:paraId="40284965" w14:textId="77777777" w:rsidR="00E04D27" w:rsidRPr="007C3E6B" w:rsidRDefault="00E04D27" w:rsidP="007C3E6B">
            <w:pPr>
              <w:spacing w:after="0" w:line="240" w:lineRule="auto"/>
              <w:jc w:val="both"/>
              <w:rPr>
                <w:rFonts w:ascii="Arial" w:hAnsi="Arial" w:cs="Arial"/>
                <w:color w:val="000000"/>
              </w:rPr>
            </w:pPr>
            <w:r w:rsidRPr="007C3E6B">
              <w:rPr>
                <w:rFonts w:ascii="Arial" w:hAnsi="Arial" w:cs="Arial"/>
                <w:color w:val="000000"/>
              </w:rPr>
              <w:t>Bid 4 £175,000 differential £75,000 remove 75% from price scores 25.</w:t>
            </w:r>
          </w:p>
          <w:p w14:paraId="40284966" w14:textId="77777777" w:rsidR="00E04D27" w:rsidRPr="007C3E6B" w:rsidRDefault="00E04D27" w:rsidP="007C3E6B">
            <w:pPr>
              <w:spacing w:after="0" w:line="240" w:lineRule="auto"/>
              <w:jc w:val="both"/>
              <w:rPr>
                <w:rFonts w:ascii="Arial" w:hAnsi="Arial" w:cs="Arial"/>
                <w:color w:val="000000"/>
              </w:rPr>
            </w:pPr>
            <w:r w:rsidRPr="007C3E6B">
              <w:rPr>
                <w:rFonts w:ascii="Arial" w:hAnsi="Arial" w:cs="Arial"/>
                <w:color w:val="000000"/>
              </w:rPr>
              <w:t>Bid 5 £200,000 differential £100,000 remove 100% from price scores 0.</w:t>
            </w:r>
          </w:p>
          <w:p w14:paraId="40284967" w14:textId="77777777" w:rsidR="00D126F2" w:rsidRPr="007C3E6B" w:rsidRDefault="00E04D27" w:rsidP="007C3E6B">
            <w:pPr>
              <w:spacing w:after="0" w:line="240" w:lineRule="auto"/>
              <w:jc w:val="both"/>
              <w:rPr>
                <w:rFonts w:ascii="Arial" w:hAnsi="Arial" w:cs="Arial"/>
                <w:color w:val="000000"/>
              </w:rPr>
            </w:pPr>
            <w:r w:rsidRPr="007C3E6B">
              <w:rPr>
                <w:rFonts w:ascii="Arial" w:hAnsi="Arial" w:cs="Arial"/>
                <w:color w:val="000000"/>
              </w:rPr>
              <w:t>Bid 6</w:t>
            </w:r>
            <w:r w:rsidR="00E67E09" w:rsidRPr="007C3E6B">
              <w:rPr>
                <w:rFonts w:ascii="Arial" w:hAnsi="Arial" w:cs="Arial"/>
                <w:color w:val="000000"/>
              </w:rPr>
              <w:t xml:space="preserve"> £</w:t>
            </w:r>
            <w:r w:rsidRPr="007C3E6B">
              <w:rPr>
                <w:rFonts w:ascii="Arial" w:hAnsi="Arial" w:cs="Arial"/>
                <w:color w:val="000000"/>
              </w:rPr>
              <w:t>300,000 differential £2</w:t>
            </w:r>
            <w:r w:rsidR="00E67E09" w:rsidRPr="007C3E6B">
              <w:rPr>
                <w:rFonts w:ascii="Arial" w:hAnsi="Arial" w:cs="Arial"/>
                <w:color w:val="000000"/>
              </w:rPr>
              <w:t>00,000 remove 100% from price scores 0</w:t>
            </w:r>
            <w:r w:rsidR="00D126F2" w:rsidRPr="007C3E6B">
              <w:rPr>
                <w:rFonts w:ascii="Arial" w:hAnsi="Arial" w:cs="Arial"/>
                <w:color w:val="000000"/>
              </w:rPr>
              <w:t xml:space="preserve">.  </w:t>
            </w:r>
          </w:p>
          <w:p w14:paraId="40284968" w14:textId="77777777" w:rsidR="00D126F2" w:rsidRPr="007C3E6B" w:rsidRDefault="00D126F2" w:rsidP="007C3E6B">
            <w:pPr>
              <w:spacing w:after="0" w:line="240" w:lineRule="auto"/>
              <w:jc w:val="both"/>
              <w:rPr>
                <w:rFonts w:ascii="Arial" w:hAnsi="Arial" w:cs="Arial"/>
                <w:color w:val="000000"/>
              </w:rPr>
            </w:pPr>
          </w:p>
          <w:p w14:paraId="40284969" w14:textId="77777777" w:rsidR="00D126F2" w:rsidRPr="007C3E6B" w:rsidRDefault="00D126F2" w:rsidP="007C3E6B">
            <w:pPr>
              <w:spacing w:after="0" w:line="240" w:lineRule="auto"/>
              <w:jc w:val="both"/>
              <w:rPr>
                <w:rFonts w:ascii="Arial" w:hAnsi="Arial" w:cs="Arial"/>
              </w:rPr>
            </w:pPr>
            <w:r w:rsidRPr="007C3E6B">
              <w:rPr>
                <w:rFonts w:ascii="Arial" w:hAnsi="Arial" w:cs="Arial"/>
              </w:rPr>
              <w:t>Where the scoring criterion is worth 50% then the 0-100 score achieved will be multiplied by 50</w:t>
            </w:r>
          </w:p>
          <w:p w14:paraId="4028496A" w14:textId="77777777" w:rsidR="00D126F2" w:rsidRPr="007C3E6B" w:rsidRDefault="00D126F2" w:rsidP="007C3E6B">
            <w:pPr>
              <w:spacing w:after="0" w:line="240" w:lineRule="auto"/>
              <w:jc w:val="both"/>
              <w:rPr>
                <w:rFonts w:ascii="Arial" w:hAnsi="Arial" w:cs="Arial"/>
              </w:rPr>
            </w:pPr>
          </w:p>
          <w:p w14:paraId="4028496B" w14:textId="77777777" w:rsidR="00D126F2" w:rsidRPr="007C3E6B" w:rsidRDefault="00D126F2" w:rsidP="007C3E6B">
            <w:pPr>
              <w:spacing w:after="0" w:line="240" w:lineRule="auto"/>
              <w:jc w:val="both"/>
              <w:rPr>
                <w:rFonts w:ascii="Arial" w:hAnsi="Arial" w:cs="Arial"/>
              </w:rPr>
            </w:pPr>
            <w:r w:rsidRPr="007C3E6B">
              <w:rPr>
                <w:rFonts w:ascii="Arial" w:hAnsi="Arial" w:cs="Arial"/>
              </w:rPr>
              <w:t>In the example if a supplier scores 80 from the available 100 points this will equate to 40% by using the following calculation: Score/Total Points multiplied by 50 (80/100 x 50 = 40)</w:t>
            </w:r>
          </w:p>
          <w:p w14:paraId="4028496C" w14:textId="77777777" w:rsidR="00D126F2" w:rsidRPr="007C3E6B" w:rsidRDefault="00D126F2" w:rsidP="007C3E6B">
            <w:pPr>
              <w:spacing w:after="0" w:line="240" w:lineRule="auto"/>
              <w:jc w:val="both"/>
              <w:rPr>
                <w:rFonts w:ascii="Arial" w:hAnsi="Arial" w:cs="Arial"/>
                <w:color w:val="000000"/>
              </w:rPr>
            </w:pPr>
          </w:p>
          <w:p w14:paraId="4028496D" w14:textId="77777777" w:rsidR="00D126F2" w:rsidRPr="007C3E6B" w:rsidRDefault="00D126F2" w:rsidP="007C3E6B">
            <w:pPr>
              <w:spacing w:after="0" w:line="240" w:lineRule="auto"/>
              <w:jc w:val="both"/>
              <w:rPr>
                <w:rFonts w:ascii="Arial" w:hAnsi="Arial" w:cs="Arial"/>
                <w:color w:val="000000"/>
              </w:rPr>
            </w:pPr>
            <w:r w:rsidRPr="007C3E6B">
              <w:rPr>
                <w:rFonts w:ascii="Arial" w:hAnsi="Arial" w:cs="Arial"/>
                <w:color w:val="000000"/>
              </w:rPr>
              <w:t>The lowest score possible is 0 even if the price submitted is more than 100% greater than the lowest price.</w:t>
            </w:r>
          </w:p>
          <w:p w14:paraId="4028496E" w14:textId="77777777" w:rsidR="00D126F2" w:rsidRPr="007C3E6B" w:rsidRDefault="00D126F2" w:rsidP="007C3E6B">
            <w:pPr>
              <w:spacing w:after="0" w:line="240" w:lineRule="auto"/>
              <w:jc w:val="both"/>
              <w:rPr>
                <w:rFonts w:ascii="Arial" w:hAnsi="Arial" w:cs="Arial"/>
                <w:b/>
              </w:rPr>
            </w:pPr>
          </w:p>
        </w:tc>
      </w:tr>
    </w:tbl>
    <w:p w14:paraId="40284970" w14:textId="77777777" w:rsidR="00D126F2" w:rsidRPr="000F4AC9" w:rsidRDefault="00D126F2" w:rsidP="001C1718">
      <w:pPr>
        <w:spacing w:after="0" w:line="240" w:lineRule="auto"/>
        <w:jc w:val="both"/>
        <w:rPr>
          <w:rFonts w:ascii="Arial" w:hAnsi="Arial" w:cs="Arial"/>
        </w:rPr>
      </w:pPr>
    </w:p>
    <w:p w14:paraId="40284971" w14:textId="2BD64F0E" w:rsidR="00F5108E" w:rsidRPr="000F4AC9" w:rsidRDefault="00F5108E" w:rsidP="001C1718">
      <w:pPr>
        <w:spacing w:after="0" w:line="240" w:lineRule="auto"/>
        <w:rPr>
          <w:rFonts w:ascii="Arial" w:hAnsi="Arial" w:cs="Arial"/>
          <w:color w:val="FF0000"/>
        </w:rPr>
      </w:pPr>
    </w:p>
    <w:p w14:paraId="4028497C" w14:textId="578633E8" w:rsidR="00D126F2" w:rsidRPr="0040431E" w:rsidRDefault="00D126F2" w:rsidP="001C1718">
      <w:pPr>
        <w:spacing w:after="0" w:line="240" w:lineRule="auto"/>
        <w:textAlignment w:val="top"/>
        <w:rPr>
          <w:rFonts w:ascii="Arial" w:eastAsia="Times New Roman" w:hAnsi="Arial" w:cs="Arial"/>
          <w:b/>
          <w:bCs/>
          <w:color w:val="002060"/>
          <w:lang w:eastAsia="en-GB"/>
        </w:rPr>
      </w:pPr>
      <w:r w:rsidRPr="0040431E">
        <w:rPr>
          <w:rFonts w:ascii="Arial" w:hAnsi="Arial" w:cs="Arial"/>
          <w:iCs/>
          <w:color w:val="00B050"/>
        </w:rPr>
        <w:br w:type="page"/>
      </w:r>
      <w:bookmarkStart w:id="5" w:name="Section_6_Evaluation_questionnaire"/>
      <w:r w:rsidRPr="0040431E">
        <w:rPr>
          <w:rFonts w:ascii="Arial" w:hAnsi="Arial" w:cs="Arial"/>
          <w:b/>
          <w:color w:val="002060"/>
          <w:sz w:val="32"/>
          <w:szCs w:val="32"/>
        </w:rPr>
        <w:lastRenderedPageBreak/>
        <w:t>Section 6 – Evaluation questionnaire</w:t>
      </w:r>
      <w:r w:rsidRPr="0040431E">
        <w:rPr>
          <w:rFonts w:ascii="Arial" w:eastAsia="Times New Roman" w:hAnsi="Arial" w:cs="Arial"/>
          <w:b/>
          <w:bCs/>
          <w:color w:val="002060"/>
          <w:lang w:eastAsia="en-GB"/>
        </w:rPr>
        <w:t xml:space="preserve"> </w:t>
      </w:r>
      <w:bookmarkEnd w:id="5"/>
    </w:p>
    <w:p w14:paraId="4028497D" w14:textId="77777777" w:rsidR="0009533C" w:rsidRPr="0040431E" w:rsidRDefault="0009533C" w:rsidP="001C1718">
      <w:pPr>
        <w:spacing w:after="0" w:line="240" w:lineRule="auto"/>
        <w:rPr>
          <w:rFonts w:ascii="Arial" w:hAnsi="Arial" w:cs="Arial"/>
        </w:rPr>
      </w:pPr>
    </w:p>
    <w:p w14:paraId="4028497E" w14:textId="046E283D" w:rsidR="00D126F2" w:rsidRPr="0040431E" w:rsidRDefault="00D126F2" w:rsidP="001C1718">
      <w:pPr>
        <w:spacing w:after="0" w:line="240" w:lineRule="auto"/>
        <w:rPr>
          <w:rFonts w:ascii="Arial" w:hAnsi="Arial" w:cs="Arial"/>
          <w:b/>
        </w:rPr>
      </w:pPr>
      <w:r w:rsidRPr="0040431E">
        <w:rPr>
          <w:rFonts w:ascii="Arial" w:hAnsi="Arial" w:cs="Arial"/>
        </w:rPr>
        <w:t xml:space="preserve">Bidders should note that the evaluation questionnaire is located within the </w:t>
      </w:r>
      <w:r w:rsidRPr="0040431E">
        <w:rPr>
          <w:rFonts w:ascii="Arial" w:hAnsi="Arial" w:cs="Arial"/>
          <w:b/>
        </w:rPr>
        <w:t>e-sourcing questionnaire.</w:t>
      </w:r>
    </w:p>
    <w:p w14:paraId="3ACE1608" w14:textId="77777777" w:rsidR="007F4351" w:rsidRDefault="007F4351" w:rsidP="001C1718">
      <w:pPr>
        <w:spacing w:after="0" w:line="240" w:lineRule="auto"/>
        <w:rPr>
          <w:rFonts w:ascii="Arial" w:hAnsi="Arial" w:cs="Arial"/>
          <w:b/>
        </w:rPr>
      </w:pPr>
    </w:p>
    <w:p w14:paraId="5C6821DB" w14:textId="77777777" w:rsidR="00E2766A" w:rsidRDefault="00E2766A" w:rsidP="00E2766A">
      <w:pPr>
        <w:spacing w:after="0" w:line="240" w:lineRule="auto"/>
        <w:rPr>
          <w:rFonts w:ascii="Arial" w:hAnsi="Arial" w:cs="Arial"/>
          <w:b/>
          <w:color w:val="FF0000"/>
        </w:rPr>
      </w:pPr>
      <w:r w:rsidRPr="0040431E">
        <w:rPr>
          <w:rFonts w:ascii="Arial" w:hAnsi="Arial" w:cs="Arial"/>
          <w:b/>
        </w:rPr>
        <w:t xml:space="preserve">Guidance on </w:t>
      </w:r>
      <w:r>
        <w:rPr>
          <w:rFonts w:ascii="Arial" w:hAnsi="Arial" w:cs="Arial"/>
          <w:b/>
        </w:rPr>
        <w:t xml:space="preserve">how to register and use the e-sourcing portal </w:t>
      </w:r>
      <w:r w:rsidRPr="0040431E">
        <w:rPr>
          <w:rFonts w:ascii="Arial" w:hAnsi="Arial" w:cs="Arial"/>
          <w:b/>
        </w:rPr>
        <w:t>is available at</w:t>
      </w:r>
      <w:r w:rsidRPr="0040431E">
        <w:rPr>
          <w:rFonts w:ascii="Arial" w:hAnsi="Arial" w:cs="Arial"/>
          <w:b/>
          <w:color w:val="FF0000"/>
        </w:rPr>
        <w:t xml:space="preserve"> </w:t>
      </w:r>
      <w:hyperlink r:id="rId22" w:history="1">
        <w:r w:rsidRPr="00EE39AE">
          <w:rPr>
            <w:rStyle w:val="Hyperlink"/>
            <w:rFonts w:ascii="Arial" w:hAnsi="Arial" w:cs="Arial"/>
            <w:b/>
          </w:rPr>
          <w:t>http://www.uksbs.co.uk/services/procure/Pages/supplier.aspx</w:t>
        </w:r>
      </w:hyperlink>
    </w:p>
    <w:p w14:paraId="3F2AA94E" w14:textId="77777777" w:rsidR="007F4351" w:rsidRDefault="007F4351" w:rsidP="001C1718">
      <w:pPr>
        <w:spacing w:after="0" w:line="240" w:lineRule="auto"/>
        <w:rPr>
          <w:rFonts w:ascii="Arial" w:hAnsi="Arial" w:cs="Arial"/>
          <w:b/>
          <w:color w:val="000000"/>
        </w:rPr>
      </w:pPr>
    </w:p>
    <w:p w14:paraId="40284980" w14:textId="0F2FFDDC" w:rsidR="00DC496F" w:rsidRPr="0040431E" w:rsidRDefault="00DC496F" w:rsidP="001C1718">
      <w:pPr>
        <w:spacing w:after="0" w:line="240" w:lineRule="auto"/>
        <w:rPr>
          <w:rFonts w:ascii="Arial" w:hAnsi="Arial" w:cs="Arial"/>
          <w:color w:val="000000"/>
        </w:rPr>
      </w:pPr>
      <w:r w:rsidRPr="0040431E">
        <w:rPr>
          <w:rFonts w:ascii="Arial" w:hAnsi="Arial" w:cs="Arial"/>
          <w:b/>
          <w:color w:val="000000"/>
        </w:rPr>
        <w:t xml:space="preserve">PLEASE NOTE THE QUESTIONS ARE NOT NUMBERED </w:t>
      </w:r>
      <w:r w:rsidR="0098241E">
        <w:rPr>
          <w:rFonts w:ascii="Arial" w:hAnsi="Arial" w:cs="Arial"/>
          <w:b/>
          <w:color w:val="000000"/>
        </w:rPr>
        <w:t>SEQUENTIALLY</w:t>
      </w:r>
    </w:p>
    <w:p w14:paraId="40284981" w14:textId="77777777" w:rsidR="00D126F2" w:rsidRPr="0040431E" w:rsidRDefault="00974030" w:rsidP="001C1718">
      <w:pPr>
        <w:pStyle w:val="BodyTextIndent3"/>
        <w:spacing w:after="0" w:line="240" w:lineRule="auto"/>
        <w:ind w:left="0"/>
        <w:rPr>
          <w:rFonts w:ascii="Arial" w:eastAsia="Times New Roman" w:hAnsi="Arial" w:cs="Arial"/>
          <w:b/>
          <w:bCs/>
          <w:color w:val="002060"/>
          <w:lang w:eastAsia="en-GB"/>
        </w:rPr>
      </w:pPr>
      <w:r>
        <w:rPr>
          <w:rFonts w:ascii="Arial" w:hAnsi="Arial" w:cs="Arial"/>
          <w:iCs/>
          <w:sz w:val="22"/>
          <w:szCs w:val="22"/>
        </w:rPr>
        <w:br w:type="page"/>
      </w:r>
      <w:bookmarkStart w:id="6" w:name="Section_7_General_Information"/>
      <w:r w:rsidR="00D126F2" w:rsidRPr="0040431E">
        <w:rPr>
          <w:rFonts w:ascii="Arial" w:hAnsi="Arial" w:cs="Arial"/>
          <w:b/>
          <w:color w:val="002060"/>
          <w:sz w:val="32"/>
          <w:szCs w:val="32"/>
        </w:rPr>
        <w:lastRenderedPageBreak/>
        <w:t>Section 7 – General Information</w:t>
      </w:r>
      <w:r w:rsidR="00D126F2" w:rsidRPr="0040431E">
        <w:rPr>
          <w:rFonts w:ascii="Arial" w:eastAsia="Times New Roman" w:hAnsi="Arial" w:cs="Arial"/>
          <w:b/>
          <w:bCs/>
          <w:color w:val="002060"/>
          <w:lang w:eastAsia="en-GB"/>
        </w:rPr>
        <w:t xml:space="preserve"> </w:t>
      </w:r>
    </w:p>
    <w:bookmarkEnd w:id="6"/>
    <w:p w14:paraId="40284982" w14:textId="77777777" w:rsidR="00D126F2" w:rsidRPr="000F4AC9" w:rsidRDefault="00D126F2" w:rsidP="001C1718">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0F4AC9" w14:paraId="40284986" w14:textId="77777777" w:rsidTr="00CC3868">
        <w:tc>
          <w:tcPr>
            <w:tcW w:w="9571" w:type="dxa"/>
            <w:shd w:val="clear" w:color="auto" w:fill="17365D"/>
          </w:tcPr>
          <w:p w14:paraId="40284983" w14:textId="77777777" w:rsidR="00D126F2" w:rsidRPr="000F4AC9" w:rsidRDefault="00D126F2" w:rsidP="001C1718">
            <w:pPr>
              <w:spacing w:after="0" w:line="240" w:lineRule="auto"/>
              <w:rPr>
                <w:rFonts w:ascii="Arial" w:hAnsi="Arial" w:cs="Arial"/>
                <w:b/>
                <w:color w:val="BFBFBF"/>
              </w:rPr>
            </w:pPr>
            <w:r w:rsidRPr="000F4AC9">
              <w:rPr>
                <w:rFonts w:ascii="Arial" w:hAnsi="Arial" w:cs="Arial"/>
                <w:color w:val="808080"/>
              </w:rPr>
              <w:br w:type="page"/>
            </w:r>
          </w:p>
          <w:p w14:paraId="40284984" w14:textId="77777777" w:rsidR="00D126F2" w:rsidRPr="000F4AC9" w:rsidRDefault="00D126F2" w:rsidP="001C1718">
            <w:pPr>
              <w:spacing w:after="0" w:line="240" w:lineRule="auto"/>
              <w:rPr>
                <w:rFonts w:ascii="Arial" w:hAnsi="Arial" w:cs="Arial"/>
                <w:b/>
                <w:color w:val="BFBFBF"/>
              </w:rPr>
            </w:pPr>
            <w:r w:rsidRPr="000F4AC9">
              <w:rPr>
                <w:rFonts w:ascii="Arial" w:hAnsi="Arial" w:cs="Arial"/>
                <w:b/>
                <w:color w:val="BFBFBF"/>
              </w:rPr>
              <w:t xml:space="preserve">What makes a good bid – some simple do’s  </w:t>
            </w:r>
            <w:r w:rsidRPr="000F4AC9">
              <w:rPr>
                <w:rFonts w:ascii="Arial" w:hAnsi="Arial" w:cs="Arial"/>
                <w:b/>
                <w:color w:val="BFBFBF"/>
              </w:rPr>
              <w:sym w:font="Wingdings" w:char="F04A"/>
            </w:r>
          </w:p>
          <w:p w14:paraId="40284985" w14:textId="77777777" w:rsidR="00D126F2" w:rsidRPr="000F4AC9" w:rsidRDefault="00D126F2" w:rsidP="001C1718">
            <w:pPr>
              <w:spacing w:after="0" w:line="240" w:lineRule="auto"/>
              <w:rPr>
                <w:rFonts w:ascii="Arial" w:hAnsi="Arial" w:cs="Arial"/>
                <w:b/>
                <w:color w:val="808080"/>
              </w:rPr>
            </w:pPr>
          </w:p>
        </w:tc>
      </w:tr>
    </w:tbl>
    <w:p w14:paraId="40284987" w14:textId="77777777" w:rsidR="00D126F2" w:rsidRPr="000F4AC9" w:rsidRDefault="00D126F2" w:rsidP="001C1718">
      <w:pPr>
        <w:pStyle w:val="BodyTextIndent3"/>
        <w:spacing w:after="0" w:line="240" w:lineRule="auto"/>
        <w:ind w:left="0"/>
        <w:rPr>
          <w:rFonts w:ascii="Arial" w:hAnsi="Arial" w:cs="Arial"/>
          <w:b/>
          <w:iCs/>
          <w:sz w:val="22"/>
          <w:szCs w:val="22"/>
        </w:rPr>
      </w:pPr>
    </w:p>
    <w:p w14:paraId="40284988" w14:textId="77777777" w:rsidR="00D126F2" w:rsidRPr="000F4AC9" w:rsidRDefault="00D126F2" w:rsidP="001C1718">
      <w:pPr>
        <w:pStyle w:val="PlainText"/>
        <w:rPr>
          <w:rFonts w:ascii="Arial" w:hAnsi="Arial" w:cs="Arial"/>
          <w:b/>
          <w:sz w:val="22"/>
          <w:szCs w:val="22"/>
        </w:rPr>
      </w:pPr>
      <w:r w:rsidRPr="000F4AC9">
        <w:rPr>
          <w:rFonts w:ascii="Arial" w:hAnsi="Arial" w:cs="Arial"/>
          <w:b/>
          <w:sz w:val="22"/>
          <w:szCs w:val="22"/>
        </w:rPr>
        <w:t>DO:</w:t>
      </w:r>
    </w:p>
    <w:p w14:paraId="40284989" w14:textId="77777777" w:rsidR="00D126F2" w:rsidRPr="000F4AC9" w:rsidRDefault="00D126F2" w:rsidP="001C1718">
      <w:pPr>
        <w:pStyle w:val="PlainText"/>
        <w:rPr>
          <w:rFonts w:ascii="Arial" w:hAnsi="Arial" w:cs="Arial"/>
          <w:b/>
          <w:sz w:val="22"/>
          <w:szCs w:val="22"/>
        </w:rPr>
      </w:pPr>
    </w:p>
    <w:p w14:paraId="4028498A"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Pr="000F4AC9">
        <w:rPr>
          <w:rFonts w:ascii="Arial" w:hAnsi="Arial" w:cs="Arial"/>
          <w:sz w:val="22"/>
          <w:szCs w:val="22"/>
        </w:rPr>
        <w:tab/>
        <w:t>Do comply with Procurement document instructions.  Failure to do so may lead to disqualification.</w:t>
      </w:r>
    </w:p>
    <w:p w14:paraId="4028498B" w14:textId="77777777" w:rsidR="00D126F2" w:rsidRPr="000F4AC9" w:rsidRDefault="00D126F2" w:rsidP="001C1718">
      <w:pPr>
        <w:pStyle w:val="PlainText"/>
        <w:ind w:left="720" w:hanging="720"/>
        <w:rPr>
          <w:rFonts w:ascii="Arial" w:hAnsi="Arial" w:cs="Arial"/>
          <w:sz w:val="22"/>
          <w:szCs w:val="22"/>
        </w:rPr>
      </w:pPr>
    </w:p>
    <w:p w14:paraId="4028498C" w14:textId="03DE0A5F" w:rsidR="009C36CE" w:rsidRDefault="00D126F2" w:rsidP="001C1718">
      <w:pPr>
        <w:tabs>
          <w:tab w:val="right" w:pos="9026"/>
        </w:tabs>
        <w:spacing w:after="0" w:line="240" w:lineRule="auto"/>
        <w:ind w:left="709" w:hanging="709"/>
        <w:jc w:val="both"/>
        <w:rPr>
          <w:rFonts w:ascii="Arial" w:eastAsia="Times New Roman" w:hAnsi="Arial" w:cs="Arial"/>
          <w:color w:val="000000"/>
          <w:lang w:eastAsia="en-GB"/>
        </w:rPr>
      </w:pPr>
      <w:r w:rsidRPr="000F4AC9">
        <w:rPr>
          <w:rFonts w:ascii="Arial" w:hAnsi="Arial" w:cs="Arial"/>
        </w:rPr>
        <w:t>7.2</w:t>
      </w:r>
      <w:r w:rsidRPr="000F4AC9">
        <w:rPr>
          <w:rFonts w:ascii="Arial" w:hAnsi="Arial" w:cs="Arial"/>
        </w:rPr>
        <w:tab/>
        <w:t>Do provide the Bid on time, and in the required format.  Remember that the date/time given for a response is the last date that it can be accepted; we are legally bound to disqualify late submissions.</w:t>
      </w:r>
      <w:r w:rsidR="009C36CE" w:rsidRPr="000F4AC9">
        <w:rPr>
          <w:rFonts w:ascii="Arial" w:eastAsia="Times New Roman" w:hAnsi="Arial" w:cs="Arial"/>
          <w:lang w:eastAsia="en-GB"/>
        </w:rPr>
        <w:t xml:space="preserve"> Responses received after the date indicated in the </w:t>
      </w:r>
      <w:r w:rsidR="00A30F88">
        <w:rPr>
          <w:rFonts w:ascii="Arial" w:eastAsia="Times New Roman" w:hAnsi="Arial" w:cs="Arial"/>
          <w:lang w:eastAsia="en-GB"/>
        </w:rPr>
        <w:t>Section 3 of the Mini Competition</w:t>
      </w:r>
      <w:r w:rsidR="009C36CE" w:rsidRPr="000F4AC9">
        <w:rPr>
          <w:rFonts w:ascii="Arial" w:eastAsia="Times New Roman" w:hAnsi="Arial" w:cs="Arial"/>
          <w:lang w:eastAsia="en-GB"/>
        </w:rPr>
        <w:t xml:space="preserve"> shall not be considered by </w:t>
      </w:r>
      <w:r w:rsidR="009C36CE" w:rsidRPr="000F4AC9">
        <w:rPr>
          <w:rFonts w:ascii="Arial" w:hAnsi="Arial" w:cs="Arial"/>
        </w:rPr>
        <w:t xml:space="preserve">the </w:t>
      </w:r>
      <w:r w:rsidR="009C36CE" w:rsidRPr="000F4AC9">
        <w:rPr>
          <w:rFonts w:ascii="Arial" w:hAnsi="Arial" w:cs="Arial"/>
          <w:iCs/>
        </w:rPr>
        <w:t>Contracting Authority,</w:t>
      </w:r>
      <w:r w:rsidR="009C36CE" w:rsidRPr="000F4AC9">
        <w:rPr>
          <w:rFonts w:ascii="Arial" w:hAnsi="Arial" w:cs="Arial"/>
          <w:color w:val="000000"/>
        </w:rPr>
        <w:t xml:space="preserve"> </w:t>
      </w:r>
      <w:r w:rsidR="009C36CE" w:rsidRPr="000F4AC9">
        <w:rPr>
          <w:rFonts w:ascii="Arial" w:eastAsia="Times New Roman" w:hAnsi="Arial" w:cs="Arial"/>
          <w:color w:val="000000"/>
          <w:lang w:eastAsia="en-GB"/>
        </w:rPr>
        <w:t xml:space="preserve">unless the Bidder can justify that the reason for the delay, is </w:t>
      </w:r>
      <w:r w:rsidR="009731E3" w:rsidRPr="000F4AC9">
        <w:rPr>
          <w:rFonts w:ascii="Arial" w:eastAsia="Times New Roman" w:hAnsi="Arial" w:cs="Arial"/>
          <w:color w:val="000000"/>
          <w:lang w:eastAsia="en-GB"/>
        </w:rPr>
        <w:t>solely</w:t>
      </w:r>
      <w:r w:rsidR="009C36CE" w:rsidRPr="000F4AC9">
        <w:rPr>
          <w:rFonts w:ascii="Arial" w:eastAsia="Times New Roman" w:hAnsi="Arial" w:cs="Arial"/>
          <w:color w:val="000000"/>
          <w:lang w:eastAsia="en-GB"/>
        </w:rPr>
        <w:t xml:space="preserve"> attributable to the Contracting Authority</w:t>
      </w:r>
    </w:p>
    <w:p w14:paraId="78409EB9" w14:textId="77777777" w:rsidR="00B95422" w:rsidRPr="000F4AC9" w:rsidRDefault="00B95422" w:rsidP="001C1718">
      <w:pPr>
        <w:tabs>
          <w:tab w:val="right" w:pos="9026"/>
        </w:tabs>
        <w:spacing w:after="0" w:line="240" w:lineRule="auto"/>
        <w:ind w:left="709" w:hanging="709"/>
        <w:jc w:val="both"/>
        <w:rPr>
          <w:rFonts w:ascii="Arial" w:eastAsia="Times New Roman" w:hAnsi="Arial" w:cs="Arial"/>
          <w:color w:val="000000"/>
          <w:lang w:eastAsia="en-GB"/>
        </w:rPr>
      </w:pPr>
    </w:p>
    <w:p w14:paraId="4028498D" w14:textId="4296F715" w:rsidR="00CD6283" w:rsidRPr="000F4AC9" w:rsidRDefault="00D126F2" w:rsidP="001C1718">
      <w:pPr>
        <w:tabs>
          <w:tab w:val="right" w:pos="9026"/>
        </w:tabs>
        <w:spacing w:after="0" w:line="240" w:lineRule="auto"/>
        <w:ind w:left="709" w:hanging="709"/>
        <w:jc w:val="both"/>
        <w:rPr>
          <w:rFonts w:ascii="Arial" w:hAnsi="Arial" w:cs="Arial"/>
        </w:rPr>
      </w:pPr>
      <w:r w:rsidRPr="000F4AC9">
        <w:rPr>
          <w:rFonts w:ascii="Arial" w:hAnsi="Arial" w:cs="Arial"/>
        </w:rPr>
        <w:t>7.3</w:t>
      </w:r>
      <w:r w:rsidRPr="000F4AC9">
        <w:rPr>
          <w:rFonts w:ascii="Arial" w:hAnsi="Arial" w:cs="Arial"/>
        </w:rPr>
        <w:tab/>
        <w:t xml:space="preserve">Do ensure you have read all the training materials to utilise e-sourcing tool prior to responding to this </w:t>
      </w:r>
      <w:r w:rsidR="009C3886" w:rsidRPr="000F4AC9">
        <w:rPr>
          <w:rFonts w:ascii="Arial" w:hAnsi="Arial" w:cs="Arial"/>
        </w:rPr>
        <w:t>Bid. If</w:t>
      </w:r>
      <w:r w:rsidRPr="000F4AC9">
        <w:rPr>
          <w:rFonts w:ascii="Arial" w:hAnsi="Arial" w:cs="Arial"/>
        </w:rPr>
        <w:t xml:space="preserve"> you send your Bid by email or post it will be rejected.</w:t>
      </w:r>
      <w:r w:rsidR="00CD6283" w:rsidRPr="000F4AC9">
        <w:rPr>
          <w:rFonts w:ascii="Arial" w:hAnsi="Arial" w:cs="Arial"/>
        </w:rPr>
        <w:t xml:space="preserve"> Unless formally requested to do so by UK SBS e.g. </w:t>
      </w:r>
      <w:r w:rsidR="00A30F88">
        <w:rPr>
          <w:rFonts w:ascii="Arial" w:hAnsi="Arial" w:cs="Arial"/>
        </w:rPr>
        <w:t>Delta eSourcing</w:t>
      </w:r>
      <w:r w:rsidR="00CD6283" w:rsidRPr="000F4AC9">
        <w:rPr>
          <w:rFonts w:ascii="Arial" w:hAnsi="Arial" w:cs="Arial"/>
        </w:rPr>
        <w:t xml:space="preserve"> system failure</w:t>
      </w:r>
    </w:p>
    <w:p w14:paraId="4028498E" w14:textId="77777777" w:rsidR="00D126F2" w:rsidRPr="000F4AC9" w:rsidRDefault="00D126F2" w:rsidP="001C1718">
      <w:pPr>
        <w:pStyle w:val="PlainText"/>
        <w:rPr>
          <w:rFonts w:ascii="Arial" w:hAnsi="Arial" w:cs="Arial"/>
          <w:sz w:val="22"/>
          <w:szCs w:val="22"/>
        </w:rPr>
      </w:pPr>
    </w:p>
    <w:p w14:paraId="4028498F" w14:textId="26E4736F"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7.4</w:t>
      </w:r>
      <w:r w:rsidRPr="000F4AC9">
        <w:rPr>
          <w:rFonts w:ascii="Arial" w:hAnsi="Arial" w:cs="Arial"/>
          <w:sz w:val="22"/>
          <w:szCs w:val="22"/>
        </w:rPr>
        <w:tab/>
        <w:t xml:space="preserve">Do use Microsoft Word, PowerPoint Excel 97-03 or compatible formats, or PDF unless agreed in writing by the Buyer. If you use another file format without our written </w:t>
      </w:r>
      <w:r w:rsidR="000F4AC9" w:rsidRPr="000F4AC9">
        <w:rPr>
          <w:rFonts w:ascii="Arial" w:hAnsi="Arial" w:cs="Arial"/>
          <w:sz w:val="22"/>
          <w:szCs w:val="22"/>
        </w:rPr>
        <w:t>permission,</w:t>
      </w:r>
      <w:r w:rsidRPr="000F4AC9">
        <w:rPr>
          <w:rFonts w:ascii="Arial" w:hAnsi="Arial" w:cs="Arial"/>
          <w:sz w:val="22"/>
          <w:szCs w:val="22"/>
        </w:rPr>
        <w:t xml:space="preserve"> we may reject your Bid.</w:t>
      </w:r>
    </w:p>
    <w:p w14:paraId="40284990" w14:textId="77777777" w:rsidR="00D126F2" w:rsidRPr="000F4AC9" w:rsidRDefault="00D126F2" w:rsidP="001C1718">
      <w:pPr>
        <w:pStyle w:val="PlainText"/>
        <w:rPr>
          <w:rFonts w:ascii="Arial" w:hAnsi="Arial" w:cs="Arial"/>
          <w:sz w:val="22"/>
          <w:szCs w:val="22"/>
        </w:rPr>
      </w:pPr>
    </w:p>
    <w:p w14:paraId="40284991" w14:textId="3491B05B" w:rsidR="00D126F2" w:rsidRPr="000F4AC9" w:rsidRDefault="00D126F2" w:rsidP="001C1718">
      <w:pPr>
        <w:pStyle w:val="PlainText"/>
        <w:ind w:left="720" w:hanging="720"/>
        <w:rPr>
          <w:rFonts w:ascii="Arial" w:hAnsi="Arial" w:cs="Arial"/>
          <w:b/>
          <w:sz w:val="22"/>
          <w:szCs w:val="22"/>
        </w:rPr>
      </w:pPr>
      <w:r w:rsidRPr="000F4AC9">
        <w:rPr>
          <w:rFonts w:ascii="Arial" w:hAnsi="Arial" w:cs="Arial"/>
          <w:sz w:val="22"/>
          <w:szCs w:val="22"/>
        </w:rPr>
        <w:t>7.5</w:t>
      </w:r>
      <w:r w:rsidRPr="000F4AC9">
        <w:rPr>
          <w:rFonts w:ascii="Arial" w:hAnsi="Arial" w:cs="Arial"/>
          <w:sz w:val="22"/>
          <w:szCs w:val="22"/>
        </w:rPr>
        <w:tab/>
        <w:t xml:space="preserve">Do ensure you utilise the </w:t>
      </w:r>
      <w:r w:rsidR="00A30F88">
        <w:rPr>
          <w:rFonts w:ascii="Arial" w:hAnsi="Arial" w:cs="Arial"/>
          <w:sz w:val="22"/>
          <w:szCs w:val="22"/>
        </w:rPr>
        <w:t>Delta eSourcing</w:t>
      </w:r>
      <w:r w:rsidRPr="000F4AC9">
        <w:rPr>
          <w:rFonts w:ascii="Arial" w:hAnsi="Arial" w:cs="Arial"/>
          <w:sz w:val="22"/>
          <w:szCs w:val="22"/>
        </w:rPr>
        <w:t xml:space="preserve"> </w:t>
      </w:r>
      <w:r w:rsidR="00A1070E" w:rsidRPr="000F4AC9">
        <w:rPr>
          <w:rFonts w:ascii="Arial" w:hAnsi="Arial" w:cs="Arial"/>
          <w:sz w:val="22"/>
          <w:szCs w:val="22"/>
        </w:rPr>
        <w:t>messaging system</w:t>
      </w:r>
      <w:r w:rsidRPr="000F4AC9">
        <w:rPr>
          <w:rFonts w:ascii="Arial" w:hAnsi="Arial" w:cs="Arial"/>
          <w:sz w:val="22"/>
          <w:szCs w:val="22"/>
        </w:rPr>
        <w:t xml:space="preserve"> to raise any clarifications to our </w:t>
      </w:r>
      <w:r w:rsidR="004039DD" w:rsidRPr="000F4AC9">
        <w:rPr>
          <w:rFonts w:ascii="Arial" w:hAnsi="Arial" w:cs="Arial"/>
          <w:sz w:val="22"/>
          <w:szCs w:val="22"/>
        </w:rPr>
        <w:t>Mini Competition</w:t>
      </w:r>
      <w:r w:rsidRPr="000F4AC9">
        <w:rPr>
          <w:rFonts w:ascii="Arial" w:hAnsi="Arial" w:cs="Arial"/>
          <w:sz w:val="22"/>
          <w:szCs w:val="22"/>
        </w:rPr>
        <w:t xml:space="preserve">. You should note </w:t>
      </w:r>
      <w:r w:rsidR="009731E3" w:rsidRPr="000F4AC9">
        <w:rPr>
          <w:rFonts w:ascii="Arial" w:hAnsi="Arial" w:cs="Arial"/>
          <w:sz w:val="22"/>
          <w:szCs w:val="22"/>
        </w:rPr>
        <w:t>that we</w:t>
      </w:r>
      <w:r w:rsidRPr="000F4AC9">
        <w:rPr>
          <w:rFonts w:ascii="Arial" w:hAnsi="Arial" w:cs="Arial"/>
          <w:sz w:val="22"/>
          <w:szCs w:val="22"/>
        </w:rPr>
        <w:t xml:space="preserve"> will release the answer to the question to all </w:t>
      </w:r>
      <w:r w:rsidR="009C3886" w:rsidRPr="000F4AC9">
        <w:rPr>
          <w:rFonts w:ascii="Arial" w:hAnsi="Arial" w:cs="Arial"/>
          <w:sz w:val="22"/>
          <w:szCs w:val="22"/>
        </w:rPr>
        <w:t>B</w:t>
      </w:r>
      <w:r w:rsidRPr="000F4AC9">
        <w:rPr>
          <w:rFonts w:ascii="Arial" w:hAnsi="Arial" w:cs="Arial"/>
          <w:sz w:val="22"/>
          <w:szCs w:val="22"/>
        </w:rPr>
        <w:t xml:space="preserve">idders and where we suspect the question contains confidential </w:t>
      </w:r>
      <w:r w:rsidR="000F4AC9" w:rsidRPr="000F4AC9">
        <w:rPr>
          <w:rFonts w:ascii="Arial" w:hAnsi="Arial" w:cs="Arial"/>
          <w:sz w:val="22"/>
          <w:szCs w:val="22"/>
        </w:rPr>
        <w:t>information,</w:t>
      </w:r>
      <w:r w:rsidRPr="000F4AC9">
        <w:rPr>
          <w:rFonts w:ascii="Arial" w:hAnsi="Arial" w:cs="Arial"/>
          <w:sz w:val="22"/>
          <w:szCs w:val="22"/>
        </w:rPr>
        <w:t xml:space="preserve"> we may modify the content of the question to protect the anonymity of the Bidder or their proposed solution</w:t>
      </w:r>
    </w:p>
    <w:p w14:paraId="40284992" w14:textId="77777777" w:rsidR="00D126F2" w:rsidRPr="000F4AC9" w:rsidRDefault="00D126F2" w:rsidP="001C1718">
      <w:pPr>
        <w:pStyle w:val="PlainText"/>
        <w:rPr>
          <w:rFonts w:ascii="Arial" w:hAnsi="Arial" w:cs="Arial"/>
          <w:sz w:val="22"/>
          <w:szCs w:val="22"/>
        </w:rPr>
      </w:pPr>
    </w:p>
    <w:p w14:paraId="40284993"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 xml:space="preserve">7.6 </w:t>
      </w:r>
      <w:r w:rsidRPr="000F4AC9">
        <w:rPr>
          <w:rFonts w:ascii="Arial" w:hAnsi="Arial" w:cs="Arial"/>
          <w:sz w:val="22"/>
          <w:szCs w:val="22"/>
        </w:rPr>
        <w:tab/>
        <w:t>Do answer the question, it is not enough simply to cross-reference to a ‘policy’, web page or another part of your Bid, the evaluation team have limited time to assess bids and if they can’t find the answer, they can’t score it.</w:t>
      </w:r>
    </w:p>
    <w:p w14:paraId="40284994" w14:textId="77777777" w:rsidR="00D126F2" w:rsidRPr="000F4AC9" w:rsidRDefault="00D126F2" w:rsidP="001C1718">
      <w:pPr>
        <w:pStyle w:val="PlainText"/>
        <w:ind w:left="720" w:hanging="720"/>
        <w:rPr>
          <w:rFonts w:ascii="Arial" w:hAnsi="Arial" w:cs="Arial"/>
          <w:sz w:val="22"/>
          <w:szCs w:val="22"/>
        </w:rPr>
      </w:pPr>
    </w:p>
    <w:p w14:paraId="40284995" w14:textId="77777777" w:rsidR="0087010E" w:rsidRPr="000F4AC9" w:rsidRDefault="00D126F2" w:rsidP="001C1718">
      <w:pPr>
        <w:pStyle w:val="PlainText"/>
        <w:rPr>
          <w:rFonts w:ascii="Arial" w:hAnsi="Arial" w:cs="Arial"/>
          <w:sz w:val="22"/>
          <w:szCs w:val="22"/>
        </w:rPr>
      </w:pPr>
      <w:r w:rsidRPr="000F4AC9">
        <w:rPr>
          <w:rFonts w:ascii="Arial" w:hAnsi="Arial" w:cs="Arial"/>
          <w:sz w:val="22"/>
          <w:szCs w:val="22"/>
        </w:rPr>
        <w:t>7.7</w:t>
      </w:r>
      <w:r w:rsidRPr="000F4AC9">
        <w:rPr>
          <w:rFonts w:ascii="Arial" w:hAnsi="Arial" w:cs="Arial"/>
          <w:sz w:val="22"/>
          <w:szCs w:val="22"/>
        </w:rPr>
        <w:tab/>
        <w:t xml:space="preserve">Do consider </w:t>
      </w:r>
      <w:r w:rsidR="0087010E" w:rsidRPr="000F4AC9">
        <w:rPr>
          <w:rFonts w:ascii="Arial" w:hAnsi="Arial" w:cs="Arial"/>
          <w:sz w:val="22"/>
          <w:szCs w:val="22"/>
        </w:rPr>
        <w:t xml:space="preserve">who the Contracting </w:t>
      </w:r>
      <w:r w:rsidR="009731E3" w:rsidRPr="000F4AC9">
        <w:rPr>
          <w:rFonts w:ascii="Arial" w:hAnsi="Arial" w:cs="Arial"/>
          <w:sz w:val="22"/>
          <w:szCs w:val="22"/>
        </w:rPr>
        <w:t>Authority is</w:t>
      </w:r>
      <w:r w:rsidRPr="000F4AC9">
        <w:rPr>
          <w:rFonts w:ascii="Arial" w:hAnsi="Arial" w:cs="Arial"/>
          <w:sz w:val="22"/>
          <w:szCs w:val="22"/>
        </w:rPr>
        <w:t xml:space="preserve"> and what they want</w:t>
      </w:r>
    </w:p>
    <w:p w14:paraId="40284996" w14:textId="77777777" w:rsidR="00CD6283" w:rsidRPr="000F4AC9" w:rsidRDefault="0087010E" w:rsidP="001C1718">
      <w:pPr>
        <w:pStyle w:val="PlainText"/>
        <w:rPr>
          <w:rFonts w:ascii="Arial" w:hAnsi="Arial" w:cs="Arial"/>
          <w:sz w:val="22"/>
          <w:szCs w:val="22"/>
        </w:rPr>
      </w:pPr>
      <w:r w:rsidRPr="000F4AC9">
        <w:rPr>
          <w:rFonts w:ascii="Arial" w:hAnsi="Arial" w:cs="Arial"/>
          <w:sz w:val="22"/>
          <w:szCs w:val="22"/>
        </w:rPr>
        <w:t xml:space="preserve">         </w:t>
      </w:r>
      <w:r w:rsidR="00D126F2" w:rsidRPr="000F4AC9">
        <w:rPr>
          <w:rFonts w:ascii="Arial" w:hAnsi="Arial" w:cs="Arial"/>
          <w:sz w:val="22"/>
          <w:szCs w:val="22"/>
        </w:rPr>
        <w:t xml:space="preserve"> </w:t>
      </w:r>
      <w:r w:rsidR="00CD6283" w:rsidRPr="000F4AC9">
        <w:rPr>
          <w:rFonts w:ascii="Arial" w:hAnsi="Arial" w:cs="Arial"/>
          <w:sz w:val="22"/>
          <w:szCs w:val="22"/>
        </w:rPr>
        <w:t xml:space="preserve">  </w:t>
      </w:r>
      <w:r w:rsidR="009731E3" w:rsidRPr="000F4AC9">
        <w:rPr>
          <w:rFonts w:ascii="Arial" w:hAnsi="Arial" w:cs="Arial"/>
          <w:sz w:val="22"/>
          <w:szCs w:val="22"/>
        </w:rPr>
        <w:t>A</w:t>
      </w:r>
      <w:r w:rsidR="00D126F2" w:rsidRPr="000F4AC9">
        <w:rPr>
          <w:rFonts w:ascii="Arial" w:hAnsi="Arial" w:cs="Arial"/>
          <w:sz w:val="22"/>
          <w:szCs w:val="22"/>
        </w:rPr>
        <w:t xml:space="preserve"> generic answer does not</w:t>
      </w:r>
      <w:r w:rsidRPr="000F4AC9">
        <w:rPr>
          <w:rFonts w:ascii="Arial" w:hAnsi="Arial" w:cs="Arial"/>
          <w:sz w:val="22"/>
          <w:szCs w:val="22"/>
        </w:rPr>
        <w:t xml:space="preserve"> </w:t>
      </w:r>
      <w:r w:rsidR="00D126F2" w:rsidRPr="000F4AC9">
        <w:rPr>
          <w:rFonts w:ascii="Arial" w:hAnsi="Arial" w:cs="Arial"/>
          <w:sz w:val="22"/>
          <w:szCs w:val="22"/>
        </w:rPr>
        <w:t xml:space="preserve">necessarily meet every </w:t>
      </w:r>
      <w:r w:rsidR="00CD6283" w:rsidRPr="000F4AC9">
        <w:rPr>
          <w:rFonts w:ascii="Arial" w:hAnsi="Arial" w:cs="Arial"/>
          <w:sz w:val="22"/>
          <w:szCs w:val="22"/>
        </w:rPr>
        <w:t>Contracting Authority’s</w:t>
      </w:r>
    </w:p>
    <w:p w14:paraId="40284997" w14:textId="77777777" w:rsidR="00D126F2" w:rsidRPr="000F4AC9" w:rsidRDefault="00CD6283" w:rsidP="001C1718">
      <w:pPr>
        <w:pStyle w:val="PlainText"/>
        <w:rPr>
          <w:rFonts w:ascii="Arial" w:hAnsi="Arial" w:cs="Arial"/>
          <w:sz w:val="22"/>
          <w:szCs w:val="22"/>
        </w:rPr>
      </w:pPr>
      <w:r w:rsidRPr="000F4AC9">
        <w:rPr>
          <w:rFonts w:ascii="Arial" w:hAnsi="Arial" w:cs="Arial"/>
          <w:sz w:val="22"/>
          <w:szCs w:val="22"/>
        </w:rPr>
        <w:t xml:space="preserve">          </w:t>
      </w:r>
      <w:r w:rsidR="00D126F2" w:rsidRPr="000F4AC9">
        <w:rPr>
          <w:rFonts w:ascii="Arial" w:hAnsi="Arial" w:cs="Arial"/>
          <w:sz w:val="22"/>
          <w:szCs w:val="22"/>
        </w:rPr>
        <w:t xml:space="preserve"> </w:t>
      </w:r>
      <w:r w:rsidRPr="000F4AC9">
        <w:rPr>
          <w:rFonts w:ascii="Arial" w:hAnsi="Arial" w:cs="Arial"/>
          <w:sz w:val="22"/>
          <w:szCs w:val="22"/>
        </w:rPr>
        <w:t xml:space="preserve"> </w:t>
      </w:r>
      <w:r w:rsidR="00D126F2" w:rsidRPr="000F4AC9">
        <w:rPr>
          <w:rFonts w:ascii="Arial" w:hAnsi="Arial" w:cs="Arial"/>
          <w:sz w:val="22"/>
          <w:szCs w:val="22"/>
        </w:rPr>
        <w:t>needs.</w:t>
      </w:r>
    </w:p>
    <w:p w14:paraId="40284998" w14:textId="77777777" w:rsidR="00D126F2" w:rsidRPr="000F4AC9" w:rsidRDefault="00D126F2" w:rsidP="001C1718">
      <w:pPr>
        <w:pStyle w:val="PlainText"/>
        <w:rPr>
          <w:rFonts w:ascii="Arial" w:hAnsi="Arial" w:cs="Arial"/>
          <w:sz w:val="22"/>
          <w:szCs w:val="22"/>
        </w:rPr>
      </w:pPr>
    </w:p>
    <w:p w14:paraId="40284999"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7.8</w:t>
      </w:r>
      <w:r w:rsidRPr="000F4AC9">
        <w:rPr>
          <w:rFonts w:ascii="Arial" w:hAnsi="Arial" w:cs="Arial"/>
          <w:sz w:val="22"/>
          <w:szCs w:val="22"/>
        </w:rPr>
        <w:tab/>
        <w:t>Do reference your documents correctly, specifically where supporting documentation is requested e.g. referencing the question/s they apply to.</w:t>
      </w:r>
    </w:p>
    <w:p w14:paraId="4028499A" w14:textId="77777777" w:rsidR="00D126F2" w:rsidRPr="000F4AC9" w:rsidRDefault="00D126F2" w:rsidP="001C1718">
      <w:pPr>
        <w:pStyle w:val="PlainText"/>
        <w:rPr>
          <w:rFonts w:ascii="Arial" w:hAnsi="Arial" w:cs="Arial"/>
          <w:sz w:val="22"/>
          <w:szCs w:val="22"/>
        </w:rPr>
      </w:pPr>
    </w:p>
    <w:p w14:paraId="4028499B" w14:textId="77777777" w:rsidR="001209EF" w:rsidRPr="000F4AC9" w:rsidRDefault="00D126F2" w:rsidP="001C1718">
      <w:pPr>
        <w:pStyle w:val="PlainText"/>
        <w:rPr>
          <w:rFonts w:ascii="Arial" w:hAnsi="Arial" w:cs="Arial"/>
          <w:sz w:val="22"/>
          <w:szCs w:val="22"/>
        </w:rPr>
      </w:pPr>
      <w:r w:rsidRPr="000F4AC9">
        <w:rPr>
          <w:rFonts w:ascii="Arial" w:hAnsi="Arial" w:cs="Arial"/>
          <w:sz w:val="22"/>
          <w:szCs w:val="22"/>
        </w:rPr>
        <w:t>7.9</w:t>
      </w:r>
      <w:r w:rsidRPr="000F4AC9">
        <w:rPr>
          <w:rFonts w:ascii="Arial" w:hAnsi="Arial" w:cs="Arial"/>
          <w:sz w:val="22"/>
          <w:szCs w:val="22"/>
        </w:rPr>
        <w:tab/>
        <w:t xml:space="preserve">Do provide clear and concise </w:t>
      </w:r>
      <w:r w:rsidR="001209EF" w:rsidRPr="000F4AC9">
        <w:rPr>
          <w:rFonts w:ascii="Arial" w:hAnsi="Arial" w:cs="Arial"/>
          <w:sz w:val="22"/>
          <w:szCs w:val="22"/>
        </w:rPr>
        <w:t xml:space="preserve">and ideally generic </w:t>
      </w:r>
      <w:r w:rsidRPr="000F4AC9">
        <w:rPr>
          <w:rFonts w:ascii="Arial" w:hAnsi="Arial" w:cs="Arial"/>
          <w:sz w:val="22"/>
          <w:szCs w:val="22"/>
        </w:rPr>
        <w:t xml:space="preserve">contact </w:t>
      </w:r>
      <w:proofErr w:type="gramStart"/>
      <w:r w:rsidRPr="000F4AC9">
        <w:rPr>
          <w:rFonts w:ascii="Arial" w:hAnsi="Arial" w:cs="Arial"/>
          <w:sz w:val="22"/>
          <w:szCs w:val="22"/>
        </w:rPr>
        <w:t>details;</w:t>
      </w:r>
      <w:proofErr w:type="gramEnd"/>
      <w:r w:rsidRPr="000F4AC9">
        <w:rPr>
          <w:rFonts w:ascii="Arial" w:hAnsi="Arial" w:cs="Arial"/>
          <w:sz w:val="22"/>
          <w:szCs w:val="22"/>
        </w:rPr>
        <w:t xml:space="preserve"> telephone numbers,</w:t>
      </w:r>
    </w:p>
    <w:p w14:paraId="4028499C" w14:textId="062F3A2B" w:rsidR="00D126F2" w:rsidRPr="000F4AC9" w:rsidRDefault="001209EF" w:rsidP="001C1718">
      <w:pPr>
        <w:pStyle w:val="PlainText"/>
        <w:rPr>
          <w:rFonts w:ascii="Arial" w:hAnsi="Arial" w:cs="Arial"/>
          <w:sz w:val="22"/>
          <w:szCs w:val="22"/>
        </w:rPr>
      </w:pPr>
      <w:r w:rsidRPr="000F4AC9">
        <w:rPr>
          <w:rFonts w:ascii="Arial" w:hAnsi="Arial" w:cs="Arial"/>
          <w:sz w:val="22"/>
          <w:szCs w:val="22"/>
        </w:rPr>
        <w:t xml:space="preserve">           </w:t>
      </w:r>
      <w:r w:rsidR="00D126F2" w:rsidRPr="000F4AC9">
        <w:rPr>
          <w:rFonts w:ascii="Arial" w:hAnsi="Arial" w:cs="Arial"/>
          <w:sz w:val="22"/>
          <w:szCs w:val="22"/>
        </w:rPr>
        <w:t xml:space="preserve"> e-mail</w:t>
      </w:r>
      <w:r w:rsidRPr="000F4AC9">
        <w:rPr>
          <w:rFonts w:ascii="Arial" w:hAnsi="Arial" w:cs="Arial"/>
          <w:sz w:val="22"/>
          <w:szCs w:val="22"/>
        </w:rPr>
        <w:t xml:space="preserve"> </w:t>
      </w:r>
      <w:r w:rsidR="00D126F2" w:rsidRPr="000F4AC9">
        <w:rPr>
          <w:rFonts w:ascii="Arial" w:hAnsi="Arial" w:cs="Arial"/>
          <w:sz w:val="22"/>
          <w:szCs w:val="22"/>
        </w:rPr>
        <w:t>details.</w:t>
      </w:r>
    </w:p>
    <w:p w14:paraId="4028499D" w14:textId="77777777" w:rsidR="00D126F2" w:rsidRPr="000F4AC9" w:rsidRDefault="00D126F2" w:rsidP="001C1718">
      <w:pPr>
        <w:pStyle w:val="PlainText"/>
        <w:rPr>
          <w:rFonts w:ascii="Arial" w:hAnsi="Arial" w:cs="Arial"/>
          <w:sz w:val="22"/>
          <w:szCs w:val="22"/>
        </w:rPr>
      </w:pPr>
    </w:p>
    <w:p w14:paraId="4028499E" w14:textId="77777777" w:rsidR="00D126F2" w:rsidRPr="000F4AC9" w:rsidRDefault="00D126F2" w:rsidP="001C1718">
      <w:pPr>
        <w:pStyle w:val="PlainText"/>
        <w:rPr>
          <w:rFonts w:ascii="Arial" w:hAnsi="Arial" w:cs="Arial"/>
          <w:sz w:val="22"/>
          <w:szCs w:val="22"/>
        </w:rPr>
      </w:pPr>
      <w:r w:rsidRPr="000F4AC9">
        <w:rPr>
          <w:rFonts w:ascii="Arial" w:hAnsi="Arial" w:cs="Arial"/>
          <w:sz w:val="22"/>
          <w:szCs w:val="22"/>
        </w:rPr>
        <w:t>7.10</w:t>
      </w:r>
      <w:r w:rsidRPr="000F4AC9">
        <w:rPr>
          <w:rFonts w:ascii="Arial" w:hAnsi="Arial" w:cs="Arial"/>
          <w:sz w:val="22"/>
          <w:szCs w:val="22"/>
        </w:rPr>
        <w:tab/>
        <w:t>Do complete all questions in the questionnaire or we may reject your Bid.</w:t>
      </w:r>
    </w:p>
    <w:p w14:paraId="4028499F" w14:textId="77777777" w:rsidR="00D126F2" w:rsidRPr="000F4AC9" w:rsidRDefault="00D126F2" w:rsidP="001C1718">
      <w:pPr>
        <w:pStyle w:val="PlainText"/>
        <w:rPr>
          <w:rFonts w:ascii="Arial" w:hAnsi="Arial" w:cs="Arial"/>
          <w:sz w:val="22"/>
          <w:szCs w:val="22"/>
        </w:rPr>
      </w:pPr>
    </w:p>
    <w:p w14:paraId="402849A0" w14:textId="77777777" w:rsidR="009C36CE" w:rsidRPr="000F4AC9" w:rsidRDefault="00D126F2" w:rsidP="001C1718">
      <w:pPr>
        <w:pStyle w:val="PlainText"/>
        <w:rPr>
          <w:rFonts w:ascii="Arial" w:hAnsi="Arial" w:cs="Arial"/>
          <w:sz w:val="22"/>
          <w:szCs w:val="22"/>
        </w:rPr>
      </w:pPr>
      <w:r w:rsidRPr="000F4AC9">
        <w:rPr>
          <w:rFonts w:ascii="Arial" w:hAnsi="Arial" w:cs="Arial"/>
          <w:sz w:val="22"/>
          <w:szCs w:val="22"/>
        </w:rPr>
        <w:t>7.11</w:t>
      </w:r>
      <w:r w:rsidR="009C36CE" w:rsidRPr="000F4AC9">
        <w:rPr>
          <w:rFonts w:ascii="Arial" w:hAnsi="Arial" w:cs="Arial"/>
          <w:sz w:val="22"/>
          <w:szCs w:val="22"/>
        </w:rPr>
        <w:t xml:space="preserve">     Do ensure that the Response and any documents accompanying it are in the English  </w:t>
      </w:r>
    </w:p>
    <w:p w14:paraId="402849A1" w14:textId="77777777" w:rsidR="009C36CE" w:rsidRPr="000F4AC9" w:rsidRDefault="009C36CE" w:rsidP="001C1718">
      <w:pPr>
        <w:pStyle w:val="PlainText"/>
        <w:rPr>
          <w:rFonts w:ascii="Arial" w:hAnsi="Arial" w:cs="Arial"/>
          <w:sz w:val="22"/>
          <w:szCs w:val="22"/>
        </w:rPr>
      </w:pPr>
      <w:r w:rsidRPr="000F4AC9">
        <w:rPr>
          <w:rFonts w:ascii="Arial" w:hAnsi="Arial" w:cs="Arial"/>
          <w:sz w:val="22"/>
          <w:szCs w:val="22"/>
        </w:rPr>
        <w:t xml:space="preserve">            Language, the Contracting Authority reserve the right to disqualify any full or part </w:t>
      </w:r>
    </w:p>
    <w:p w14:paraId="402849A2" w14:textId="77777777" w:rsidR="009C36CE" w:rsidRPr="000F4AC9" w:rsidRDefault="009C36CE" w:rsidP="001C1718">
      <w:pPr>
        <w:pStyle w:val="PlainText"/>
        <w:rPr>
          <w:rFonts w:ascii="Arial" w:hAnsi="Arial" w:cs="Arial"/>
          <w:sz w:val="22"/>
          <w:szCs w:val="22"/>
        </w:rPr>
      </w:pPr>
      <w:r w:rsidRPr="000F4AC9">
        <w:rPr>
          <w:rFonts w:ascii="Arial" w:hAnsi="Arial" w:cs="Arial"/>
          <w:sz w:val="22"/>
          <w:szCs w:val="22"/>
        </w:rPr>
        <w:t xml:space="preserve">            responses that are not in English</w:t>
      </w:r>
    </w:p>
    <w:p w14:paraId="402849A3" w14:textId="77777777" w:rsidR="009C36CE" w:rsidRPr="000F4AC9" w:rsidRDefault="009C36CE" w:rsidP="001C1718">
      <w:pPr>
        <w:pStyle w:val="PlainText"/>
        <w:rPr>
          <w:rFonts w:ascii="Arial" w:hAnsi="Arial" w:cs="Arial"/>
          <w:sz w:val="22"/>
          <w:szCs w:val="22"/>
        </w:rPr>
      </w:pPr>
    </w:p>
    <w:p w14:paraId="402849A4" w14:textId="74D3D496" w:rsidR="00D126F2" w:rsidRPr="000F4AC9" w:rsidRDefault="009C36CE" w:rsidP="001C1718">
      <w:pPr>
        <w:pStyle w:val="PlainText"/>
        <w:ind w:left="709" w:hanging="709"/>
        <w:rPr>
          <w:rFonts w:ascii="Arial" w:hAnsi="Arial" w:cs="Arial"/>
          <w:sz w:val="22"/>
          <w:szCs w:val="22"/>
        </w:rPr>
      </w:pPr>
      <w:r w:rsidRPr="000F4AC9">
        <w:rPr>
          <w:rFonts w:ascii="Arial" w:hAnsi="Arial" w:cs="Arial"/>
          <w:sz w:val="22"/>
          <w:szCs w:val="22"/>
        </w:rPr>
        <w:t xml:space="preserve">7.12 </w:t>
      </w:r>
      <w:r w:rsidR="001C1718" w:rsidRPr="000F4AC9">
        <w:rPr>
          <w:rFonts w:ascii="Arial" w:hAnsi="Arial" w:cs="Arial"/>
          <w:sz w:val="22"/>
          <w:szCs w:val="22"/>
        </w:rPr>
        <w:tab/>
      </w:r>
      <w:r w:rsidR="00D126F2" w:rsidRPr="000F4AC9">
        <w:rPr>
          <w:rFonts w:ascii="Arial" w:hAnsi="Arial" w:cs="Arial"/>
          <w:sz w:val="22"/>
          <w:szCs w:val="22"/>
        </w:rPr>
        <w:t>Do check and recheck your Bid before dispatch.</w:t>
      </w:r>
    </w:p>
    <w:p w14:paraId="42A9C674" w14:textId="77777777" w:rsidR="007F4351" w:rsidRDefault="007F4351" w:rsidP="001C1718">
      <w:pPr>
        <w:spacing w:after="0" w:line="240" w:lineRule="auto"/>
        <w:rPr>
          <w:rFonts w:ascii="Arial" w:hAnsi="Arial" w:cs="Arial"/>
          <w:color w:val="808080"/>
          <w:sz w:val="24"/>
        </w:rPr>
        <w:sectPr w:rsidR="007F4351" w:rsidSect="00BA65C3">
          <w:headerReference w:type="even" r:id="rId23"/>
          <w:headerReference w:type="default" r:id="rId24"/>
          <w:footerReference w:type="even" r:id="rId25"/>
          <w:footerReference w:type="default" r:id="rId26"/>
          <w:footerReference w:type="first" r:id="rId27"/>
          <w:pgSz w:w="11906" w:h="16838"/>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A8" w14:textId="77777777" w:rsidTr="00F5108E">
        <w:tc>
          <w:tcPr>
            <w:tcW w:w="9016" w:type="dxa"/>
            <w:shd w:val="clear" w:color="auto" w:fill="17365D"/>
          </w:tcPr>
          <w:p w14:paraId="402849A5" w14:textId="62ADDAA5" w:rsidR="00D126F2" w:rsidRPr="0040431E" w:rsidRDefault="00D126F2" w:rsidP="001C1718">
            <w:pPr>
              <w:spacing w:after="0" w:line="240" w:lineRule="auto"/>
              <w:rPr>
                <w:rFonts w:ascii="Arial" w:hAnsi="Arial" w:cs="Arial"/>
                <w:b/>
                <w:color w:val="808080"/>
                <w:sz w:val="24"/>
              </w:rPr>
            </w:pPr>
            <w:r w:rsidRPr="0040431E">
              <w:rPr>
                <w:rFonts w:ascii="Arial" w:hAnsi="Arial" w:cs="Arial"/>
                <w:color w:val="808080"/>
                <w:sz w:val="24"/>
              </w:rPr>
              <w:lastRenderedPageBreak/>
              <w:br w:type="page"/>
            </w:r>
          </w:p>
          <w:p w14:paraId="402849A6" w14:textId="77777777" w:rsidR="00D126F2" w:rsidRPr="0040431E" w:rsidRDefault="00D126F2" w:rsidP="001C1718">
            <w:pPr>
              <w:spacing w:after="0" w:line="240" w:lineRule="auto"/>
              <w:rPr>
                <w:rFonts w:ascii="Arial" w:hAnsi="Arial" w:cs="Arial"/>
                <w:b/>
                <w:color w:val="808080"/>
                <w:sz w:val="24"/>
              </w:rPr>
            </w:pPr>
            <w:r w:rsidRPr="0040431E">
              <w:rPr>
                <w:rFonts w:ascii="Arial" w:hAnsi="Arial" w:cs="Arial"/>
                <w:b/>
                <w:color w:val="808080"/>
                <w:sz w:val="24"/>
              </w:rPr>
              <w:t xml:space="preserve">What makes a good bid – some simple do </w:t>
            </w:r>
            <w:r w:rsidR="00140865" w:rsidRPr="0040431E">
              <w:rPr>
                <w:rFonts w:ascii="Arial" w:hAnsi="Arial" w:cs="Arial"/>
                <w:b/>
                <w:color w:val="808080"/>
                <w:sz w:val="24"/>
              </w:rPr>
              <w:t>not’s</w:t>
            </w:r>
            <w:r w:rsidRPr="0040431E">
              <w:rPr>
                <w:rFonts w:ascii="Arial" w:hAnsi="Arial" w:cs="Arial"/>
                <w:b/>
                <w:color w:val="808080"/>
                <w:sz w:val="24"/>
              </w:rPr>
              <w:t xml:space="preserve">   </w:t>
            </w:r>
            <w:r w:rsidRPr="0040431E">
              <w:rPr>
                <w:rFonts w:ascii="Arial" w:hAnsi="Arial" w:cs="Arial"/>
                <w:b/>
                <w:color w:val="808080"/>
                <w:sz w:val="24"/>
              </w:rPr>
              <w:sym w:font="Wingdings" w:char="F04C"/>
            </w:r>
          </w:p>
          <w:p w14:paraId="402849A7" w14:textId="77777777" w:rsidR="00D126F2" w:rsidRPr="0040431E" w:rsidRDefault="00D126F2" w:rsidP="001C1718">
            <w:pPr>
              <w:spacing w:after="0" w:line="240" w:lineRule="auto"/>
              <w:rPr>
                <w:rFonts w:ascii="Arial" w:hAnsi="Arial" w:cs="Arial"/>
                <w:b/>
                <w:color w:val="808080"/>
                <w:sz w:val="24"/>
              </w:rPr>
            </w:pPr>
          </w:p>
        </w:tc>
      </w:tr>
    </w:tbl>
    <w:p w14:paraId="402849A9" w14:textId="77777777" w:rsidR="00D126F2" w:rsidRPr="000F4AC9" w:rsidRDefault="00D126F2" w:rsidP="001C1718">
      <w:pPr>
        <w:pStyle w:val="BodyTextIndent3"/>
        <w:spacing w:after="0" w:line="240" w:lineRule="auto"/>
        <w:ind w:left="0"/>
        <w:rPr>
          <w:rFonts w:ascii="Arial" w:hAnsi="Arial" w:cs="Arial"/>
          <w:b/>
          <w:iCs/>
          <w:sz w:val="22"/>
          <w:szCs w:val="22"/>
        </w:rPr>
      </w:pPr>
    </w:p>
    <w:p w14:paraId="402849AA" w14:textId="5CD737EB" w:rsidR="00D126F2" w:rsidRPr="000F4AC9" w:rsidRDefault="00D126F2" w:rsidP="001C1718">
      <w:pPr>
        <w:pStyle w:val="BodyTextIndent3"/>
        <w:spacing w:after="0" w:line="240" w:lineRule="auto"/>
        <w:ind w:left="0"/>
        <w:rPr>
          <w:rFonts w:ascii="Arial" w:hAnsi="Arial" w:cs="Arial"/>
          <w:b/>
          <w:iCs/>
          <w:sz w:val="22"/>
          <w:szCs w:val="22"/>
        </w:rPr>
      </w:pPr>
      <w:r w:rsidRPr="000F4AC9">
        <w:rPr>
          <w:rFonts w:ascii="Arial" w:hAnsi="Arial" w:cs="Arial"/>
          <w:b/>
          <w:iCs/>
          <w:sz w:val="22"/>
          <w:szCs w:val="22"/>
        </w:rPr>
        <w:t>DO NOT</w:t>
      </w:r>
    </w:p>
    <w:p w14:paraId="47892A55" w14:textId="77777777" w:rsidR="007F4351" w:rsidRPr="000F4AC9" w:rsidRDefault="007F4351" w:rsidP="001C1718">
      <w:pPr>
        <w:pStyle w:val="BodyTextIndent3"/>
        <w:spacing w:after="0" w:line="240" w:lineRule="auto"/>
        <w:ind w:left="0"/>
        <w:rPr>
          <w:rFonts w:ascii="Arial" w:hAnsi="Arial" w:cs="Arial"/>
          <w:b/>
          <w:iCs/>
          <w:sz w:val="22"/>
          <w:szCs w:val="22"/>
        </w:rPr>
      </w:pPr>
    </w:p>
    <w:p w14:paraId="402849AB"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7.12</w:t>
      </w:r>
      <w:r w:rsidRPr="000F4AC9">
        <w:rPr>
          <w:rFonts w:ascii="Arial" w:hAnsi="Arial" w:cs="Arial"/>
          <w:sz w:val="22"/>
          <w:szCs w:val="22"/>
        </w:rPr>
        <w:tab/>
        <w:t>Do not cut and paste from a previous document and forget to change the previous details such as the previous buyer’s name.</w:t>
      </w:r>
    </w:p>
    <w:p w14:paraId="402849AC" w14:textId="77777777" w:rsidR="00D126F2" w:rsidRPr="000F4AC9" w:rsidRDefault="00D126F2" w:rsidP="001C1718">
      <w:pPr>
        <w:pStyle w:val="PlainText"/>
        <w:rPr>
          <w:rFonts w:ascii="Arial" w:hAnsi="Arial" w:cs="Arial"/>
          <w:sz w:val="22"/>
          <w:szCs w:val="22"/>
        </w:rPr>
      </w:pPr>
    </w:p>
    <w:p w14:paraId="402849AD"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7.13</w:t>
      </w:r>
      <w:r w:rsidRPr="000F4AC9">
        <w:rPr>
          <w:rFonts w:ascii="Arial" w:hAnsi="Arial" w:cs="Arial"/>
          <w:sz w:val="22"/>
          <w:szCs w:val="22"/>
        </w:rPr>
        <w:tab/>
        <w:t>Do not attach ‘glossy’ brochures that have not been requested, they will not be read unless we have asked for them. Only send what has been requested and only send supplementary information if we have offered the opportunity so to do.</w:t>
      </w:r>
    </w:p>
    <w:p w14:paraId="402849AE" w14:textId="77777777" w:rsidR="00D126F2" w:rsidRPr="000F4AC9" w:rsidRDefault="00D126F2" w:rsidP="001C1718">
      <w:pPr>
        <w:pStyle w:val="PlainText"/>
        <w:rPr>
          <w:rFonts w:ascii="Arial" w:hAnsi="Arial" w:cs="Arial"/>
          <w:sz w:val="22"/>
          <w:szCs w:val="22"/>
        </w:rPr>
      </w:pPr>
    </w:p>
    <w:p w14:paraId="402849AF"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7.14</w:t>
      </w:r>
      <w:r w:rsidRPr="000F4AC9">
        <w:rPr>
          <w:rFonts w:ascii="Arial" w:hAnsi="Arial" w:cs="Arial"/>
          <w:sz w:val="22"/>
          <w:szCs w:val="22"/>
        </w:rPr>
        <w:tab/>
        <w:t>Do not share the Procurement documents, they are confidential and should not be shared with anyone without the Buyers written permission.</w:t>
      </w:r>
    </w:p>
    <w:p w14:paraId="402849B0" w14:textId="77777777" w:rsidR="00D126F2" w:rsidRPr="000F4AC9" w:rsidRDefault="00D126F2" w:rsidP="001C1718">
      <w:pPr>
        <w:pStyle w:val="PlainText"/>
        <w:ind w:left="720" w:hanging="720"/>
        <w:rPr>
          <w:rFonts w:ascii="Arial" w:hAnsi="Arial" w:cs="Arial"/>
          <w:sz w:val="22"/>
          <w:szCs w:val="22"/>
        </w:rPr>
      </w:pPr>
    </w:p>
    <w:p w14:paraId="402849B1" w14:textId="0E38A923"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7.15</w:t>
      </w:r>
      <w:r w:rsidRPr="000F4AC9">
        <w:rPr>
          <w:rFonts w:ascii="Arial" w:hAnsi="Arial" w:cs="Arial"/>
          <w:sz w:val="22"/>
          <w:szCs w:val="22"/>
        </w:rPr>
        <w:tab/>
        <w:t xml:space="preserve">Do not seek to influence the procurement process by requesting meetings or contacting UK SBS or the </w:t>
      </w:r>
      <w:r w:rsidR="00695CCE" w:rsidRPr="000F4AC9">
        <w:rPr>
          <w:rFonts w:ascii="Arial" w:hAnsi="Arial" w:cs="Arial"/>
          <w:sz w:val="22"/>
          <w:szCs w:val="22"/>
        </w:rPr>
        <w:t>Contracting Authority</w:t>
      </w:r>
      <w:r w:rsidRPr="000F4AC9">
        <w:rPr>
          <w:rFonts w:ascii="Arial" w:hAnsi="Arial" w:cs="Arial"/>
          <w:sz w:val="22"/>
          <w:szCs w:val="22"/>
        </w:rPr>
        <w:t xml:space="preserve"> to discuss your Bid.  If your Bid requires clarification the Buyer will </w:t>
      </w:r>
      <w:proofErr w:type="gramStart"/>
      <w:r w:rsidR="000F4AC9" w:rsidRPr="000F4AC9">
        <w:rPr>
          <w:rFonts w:ascii="Arial" w:hAnsi="Arial" w:cs="Arial"/>
          <w:sz w:val="22"/>
          <w:szCs w:val="22"/>
        </w:rPr>
        <w:t>contact</w:t>
      </w:r>
      <w:proofErr w:type="gramEnd"/>
      <w:r w:rsidRPr="000F4AC9">
        <w:rPr>
          <w:rFonts w:ascii="Arial" w:hAnsi="Arial" w:cs="Arial"/>
          <w:sz w:val="22"/>
          <w:szCs w:val="22"/>
        </w:rPr>
        <w:t xml:space="preserve"> </w:t>
      </w:r>
      <w:r w:rsidR="009C3886" w:rsidRPr="000F4AC9">
        <w:rPr>
          <w:rFonts w:ascii="Arial" w:hAnsi="Arial" w:cs="Arial"/>
          <w:sz w:val="22"/>
          <w:szCs w:val="22"/>
        </w:rPr>
        <w:t>you. All</w:t>
      </w:r>
      <w:r w:rsidR="00695CCE" w:rsidRPr="000F4AC9">
        <w:rPr>
          <w:rFonts w:ascii="Arial" w:hAnsi="Arial" w:cs="Arial"/>
          <w:sz w:val="22"/>
          <w:szCs w:val="22"/>
        </w:rPr>
        <w:t xml:space="preserve"> information secured outside of formal Buyer communications shall have no Legal standing or worth and should not be relied upon.</w:t>
      </w:r>
    </w:p>
    <w:p w14:paraId="402849B2" w14:textId="77777777" w:rsidR="00D126F2" w:rsidRPr="000F4AC9" w:rsidRDefault="00D126F2" w:rsidP="001C1718">
      <w:pPr>
        <w:pStyle w:val="PlainText"/>
        <w:rPr>
          <w:rFonts w:ascii="Arial" w:hAnsi="Arial" w:cs="Arial"/>
          <w:sz w:val="22"/>
          <w:szCs w:val="22"/>
        </w:rPr>
      </w:pPr>
    </w:p>
    <w:p w14:paraId="402849B4" w14:textId="3488910B" w:rsidR="00D126F2" w:rsidRPr="000F4AC9" w:rsidRDefault="00D126F2" w:rsidP="007F4351">
      <w:pPr>
        <w:pStyle w:val="PlainText"/>
        <w:ind w:left="720" w:hanging="720"/>
        <w:rPr>
          <w:rFonts w:ascii="Arial" w:hAnsi="Arial" w:cs="Arial"/>
          <w:sz w:val="22"/>
          <w:szCs w:val="22"/>
        </w:rPr>
      </w:pPr>
      <w:r w:rsidRPr="000F4AC9">
        <w:rPr>
          <w:rFonts w:ascii="Arial" w:hAnsi="Arial" w:cs="Arial"/>
          <w:sz w:val="22"/>
          <w:szCs w:val="22"/>
        </w:rPr>
        <w:t>7.16</w:t>
      </w:r>
      <w:r w:rsidRPr="000F4AC9">
        <w:rPr>
          <w:rFonts w:ascii="Arial" w:hAnsi="Arial" w:cs="Arial"/>
          <w:sz w:val="22"/>
          <w:szCs w:val="22"/>
        </w:rPr>
        <w:tab/>
        <w:t xml:space="preserve">Do not contact any UK SBS staff or </w:t>
      </w:r>
      <w:r w:rsidR="00695CCE" w:rsidRPr="000F4AC9">
        <w:rPr>
          <w:rFonts w:ascii="Arial" w:hAnsi="Arial" w:cs="Arial"/>
          <w:sz w:val="22"/>
          <w:szCs w:val="22"/>
        </w:rPr>
        <w:t>the Contracting Authority</w:t>
      </w:r>
      <w:r w:rsidRPr="000F4AC9">
        <w:rPr>
          <w:rFonts w:ascii="Arial" w:hAnsi="Arial" w:cs="Arial"/>
          <w:sz w:val="22"/>
          <w:szCs w:val="22"/>
        </w:rPr>
        <w:t xml:space="preserve"> without</w:t>
      </w:r>
      <w:r w:rsidR="007F4351" w:rsidRPr="000F4AC9">
        <w:rPr>
          <w:rFonts w:ascii="Arial" w:hAnsi="Arial" w:cs="Arial"/>
          <w:sz w:val="22"/>
          <w:szCs w:val="22"/>
        </w:rPr>
        <w:t xml:space="preserve"> </w:t>
      </w:r>
      <w:r w:rsidRPr="000F4AC9">
        <w:rPr>
          <w:rFonts w:ascii="Arial" w:hAnsi="Arial" w:cs="Arial"/>
          <w:sz w:val="22"/>
          <w:szCs w:val="22"/>
        </w:rPr>
        <w:t>the Buyers written</w:t>
      </w:r>
      <w:r w:rsidR="00695CCE" w:rsidRPr="000F4AC9">
        <w:rPr>
          <w:rFonts w:ascii="Arial" w:hAnsi="Arial" w:cs="Arial"/>
          <w:sz w:val="22"/>
          <w:szCs w:val="22"/>
        </w:rPr>
        <w:t xml:space="preserve"> </w:t>
      </w:r>
      <w:r w:rsidR="000F4AC9" w:rsidRPr="000F4AC9">
        <w:rPr>
          <w:rFonts w:ascii="Arial" w:hAnsi="Arial" w:cs="Arial"/>
          <w:sz w:val="22"/>
          <w:szCs w:val="22"/>
        </w:rPr>
        <w:t>permission,</w:t>
      </w:r>
      <w:r w:rsidRPr="000F4AC9">
        <w:rPr>
          <w:rFonts w:ascii="Arial" w:hAnsi="Arial" w:cs="Arial"/>
          <w:sz w:val="22"/>
          <w:szCs w:val="22"/>
        </w:rPr>
        <w:t xml:space="preserve"> or we may reject your Bid.</w:t>
      </w:r>
    </w:p>
    <w:p w14:paraId="402849B5" w14:textId="77777777" w:rsidR="00D126F2" w:rsidRPr="000F4AC9" w:rsidRDefault="00D126F2" w:rsidP="001C1718">
      <w:pPr>
        <w:pStyle w:val="PlainText"/>
        <w:rPr>
          <w:rFonts w:ascii="Arial" w:hAnsi="Arial" w:cs="Arial"/>
          <w:sz w:val="22"/>
          <w:szCs w:val="22"/>
        </w:rPr>
      </w:pPr>
    </w:p>
    <w:p w14:paraId="402849B6"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7.17</w:t>
      </w:r>
      <w:r w:rsidRPr="000F4AC9">
        <w:rPr>
          <w:rFonts w:ascii="Arial" w:hAnsi="Arial" w:cs="Arial"/>
          <w:sz w:val="22"/>
          <w:szCs w:val="22"/>
        </w:rPr>
        <w:tab/>
        <w:t>Do not collude to fix or adjust the price or withdraw your Bid with another Party as we will reject your Bid.</w:t>
      </w:r>
    </w:p>
    <w:p w14:paraId="402849B7" w14:textId="77777777" w:rsidR="00D126F2" w:rsidRPr="000F4AC9" w:rsidRDefault="00D126F2" w:rsidP="001C1718">
      <w:pPr>
        <w:pStyle w:val="PlainText"/>
        <w:ind w:left="720" w:hanging="720"/>
        <w:rPr>
          <w:rFonts w:ascii="Arial" w:hAnsi="Arial" w:cs="Arial"/>
          <w:sz w:val="22"/>
          <w:szCs w:val="22"/>
        </w:rPr>
      </w:pPr>
    </w:p>
    <w:p w14:paraId="402849B8" w14:textId="77777777" w:rsidR="00695CCE" w:rsidRPr="000F4AC9" w:rsidRDefault="00D126F2" w:rsidP="001C1718">
      <w:pPr>
        <w:pStyle w:val="PlainText"/>
        <w:rPr>
          <w:rFonts w:ascii="Arial" w:hAnsi="Arial" w:cs="Arial"/>
          <w:sz w:val="22"/>
          <w:szCs w:val="22"/>
        </w:rPr>
      </w:pPr>
      <w:r w:rsidRPr="000F4AC9">
        <w:rPr>
          <w:rFonts w:ascii="Arial" w:hAnsi="Arial" w:cs="Arial"/>
          <w:sz w:val="22"/>
          <w:szCs w:val="22"/>
        </w:rPr>
        <w:t>7.18</w:t>
      </w:r>
      <w:r w:rsidRPr="000F4AC9">
        <w:rPr>
          <w:rFonts w:ascii="Arial" w:hAnsi="Arial" w:cs="Arial"/>
          <w:sz w:val="22"/>
          <w:szCs w:val="22"/>
        </w:rPr>
        <w:tab/>
        <w:t xml:space="preserve">Do not offer UK SBS </w:t>
      </w:r>
      <w:r w:rsidR="00695CCE" w:rsidRPr="000F4AC9">
        <w:rPr>
          <w:rFonts w:ascii="Arial" w:hAnsi="Arial" w:cs="Arial"/>
          <w:sz w:val="22"/>
          <w:szCs w:val="22"/>
        </w:rPr>
        <w:t>or the Contracting Authority</w:t>
      </w:r>
      <w:r w:rsidRPr="000F4AC9">
        <w:rPr>
          <w:rFonts w:ascii="Arial" w:hAnsi="Arial" w:cs="Arial"/>
          <w:sz w:val="22"/>
          <w:szCs w:val="22"/>
        </w:rPr>
        <w:t xml:space="preserve"> staff any</w:t>
      </w:r>
    </w:p>
    <w:p w14:paraId="402849B9" w14:textId="77777777" w:rsidR="00D126F2" w:rsidRPr="000F4AC9" w:rsidRDefault="00695CCE" w:rsidP="001C1718">
      <w:pPr>
        <w:pStyle w:val="PlainText"/>
        <w:rPr>
          <w:rFonts w:ascii="Arial" w:hAnsi="Arial" w:cs="Arial"/>
          <w:sz w:val="22"/>
          <w:szCs w:val="22"/>
        </w:rPr>
      </w:pPr>
      <w:r w:rsidRPr="000F4AC9">
        <w:rPr>
          <w:rFonts w:ascii="Arial" w:hAnsi="Arial" w:cs="Arial"/>
          <w:sz w:val="22"/>
          <w:szCs w:val="22"/>
        </w:rPr>
        <w:t xml:space="preserve">           </w:t>
      </w:r>
      <w:r w:rsidR="00D126F2" w:rsidRPr="000F4AC9">
        <w:rPr>
          <w:rFonts w:ascii="Arial" w:hAnsi="Arial" w:cs="Arial"/>
          <w:sz w:val="22"/>
          <w:szCs w:val="22"/>
        </w:rPr>
        <w:t xml:space="preserve"> inducement or we will reject your Bid.</w:t>
      </w:r>
    </w:p>
    <w:p w14:paraId="402849BA" w14:textId="77777777" w:rsidR="00D126F2" w:rsidRPr="000F4AC9" w:rsidRDefault="00D126F2" w:rsidP="001C1718">
      <w:pPr>
        <w:pStyle w:val="PlainText"/>
        <w:rPr>
          <w:rFonts w:ascii="Arial" w:hAnsi="Arial" w:cs="Arial"/>
          <w:sz w:val="22"/>
          <w:szCs w:val="22"/>
        </w:rPr>
      </w:pPr>
    </w:p>
    <w:p w14:paraId="402849BB"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7.19</w:t>
      </w:r>
      <w:r w:rsidRPr="000F4AC9">
        <w:rPr>
          <w:rFonts w:ascii="Arial" w:hAnsi="Arial" w:cs="Arial"/>
          <w:sz w:val="22"/>
          <w:szCs w:val="22"/>
        </w:rPr>
        <w:tab/>
        <w:t>Do not seek changes to the Bid after responses have been submitted</w:t>
      </w:r>
      <w:r w:rsidR="00A1070E" w:rsidRPr="000F4AC9">
        <w:rPr>
          <w:rFonts w:ascii="Arial" w:hAnsi="Arial" w:cs="Arial"/>
          <w:sz w:val="22"/>
          <w:szCs w:val="22"/>
        </w:rPr>
        <w:t xml:space="preserve"> and the deadline for Bids to be submitted has passed</w:t>
      </w:r>
      <w:r w:rsidRPr="000F4AC9">
        <w:rPr>
          <w:rFonts w:ascii="Arial" w:hAnsi="Arial" w:cs="Arial"/>
          <w:sz w:val="22"/>
          <w:szCs w:val="22"/>
        </w:rPr>
        <w:t>.</w:t>
      </w:r>
    </w:p>
    <w:p w14:paraId="402849BC" w14:textId="77777777" w:rsidR="00D126F2" w:rsidRPr="000F4AC9" w:rsidRDefault="00D126F2" w:rsidP="001C1718">
      <w:pPr>
        <w:pStyle w:val="PlainText"/>
        <w:rPr>
          <w:rFonts w:ascii="Arial" w:hAnsi="Arial" w:cs="Arial"/>
          <w:sz w:val="22"/>
          <w:szCs w:val="22"/>
        </w:rPr>
      </w:pPr>
    </w:p>
    <w:p w14:paraId="402849BD"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7.20</w:t>
      </w:r>
      <w:r w:rsidRPr="000F4AC9">
        <w:rPr>
          <w:rFonts w:ascii="Arial" w:hAnsi="Arial" w:cs="Arial"/>
          <w:sz w:val="22"/>
          <w:szCs w:val="22"/>
        </w:rPr>
        <w:tab/>
        <w:t>Do not cross reference answers to external websites or other parts of your Bid, the cross references and website links will not be considered.</w:t>
      </w:r>
    </w:p>
    <w:p w14:paraId="402849BE" w14:textId="77777777" w:rsidR="00D126F2" w:rsidRPr="000F4AC9" w:rsidRDefault="00D126F2" w:rsidP="001C1718">
      <w:pPr>
        <w:pStyle w:val="PlainText"/>
        <w:rPr>
          <w:rFonts w:ascii="Arial" w:hAnsi="Arial" w:cs="Arial"/>
          <w:sz w:val="22"/>
          <w:szCs w:val="22"/>
        </w:rPr>
      </w:pPr>
    </w:p>
    <w:p w14:paraId="402849BF" w14:textId="77777777" w:rsidR="00D126F2" w:rsidRPr="000F4AC9" w:rsidRDefault="00D126F2" w:rsidP="001C1718">
      <w:pPr>
        <w:pStyle w:val="PlainText"/>
        <w:rPr>
          <w:rFonts w:ascii="Arial" w:hAnsi="Arial" w:cs="Arial"/>
          <w:sz w:val="22"/>
          <w:szCs w:val="22"/>
        </w:rPr>
      </w:pPr>
      <w:r w:rsidRPr="000F4AC9">
        <w:rPr>
          <w:rFonts w:ascii="Arial" w:hAnsi="Arial" w:cs="Arial"/>
          <w:sz w:val="22"/>
          <w:szCs w:val="22"/>
        </w:rPr>
        <w:t>7.21</w:t>
      </w:r>
      <w:r w:rsidRPr="000F4AC9">
        <w:rPr>
          <w:rFonts w:ascii="Arial" w:hAnsi="Arial" w:cs="Arial"/>
          <w:sz w:val="22"/>
          <w:szCs w:val="22"/>
        </w:rPr>
        <w:tab/>
        <w:t>Do not exceed word counts, the additional words will not be considered.</w:t>
      </w:r>
    </w:p>
    <w:p w14:paraId="402849C0" w14:textId="77777777" w:rsidR="00D126F2" w:rsidRPr="000F4AC9" w:rsidRDefault="00D126F2" w:rsidP="001C1718">
      <w:pPr>
        <w:pStyle w:val="PlainText"/>
        <w:rPr>
          <w:rFonts w:ascii="Arial" w:hAnsi="Arial" w:cs="Arial"/>
          <w:sz w:val="22"/>
          <w:szCs w:val="22"/>
        </w:rPr>
      </w:pPr>
    </w:p>
    <w:p w14:paraId="402849C1"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7.22</w:t>
      </w:r>
      <w:r w:rsidRPr="000F4AC9">
        <w:rPr>
          <w:rFonts w:ascii="Arial" w:hAnsi="Arial" w:cs="Arial"/>
          <w:sz w:val="22"/>
          <w:szCs w:val="22"/>
        </w:rPr>
        <w:tab/>
        <w:t>Do not make your Bid conditional on acceptance of your own Terms of Contract, as your Bid will be rejected</w:t>
      </w:r>
      <w:r w:rsidR="00CD6283" w:rsidRPr="000F4AC9">
        <w:rPr>
          <w:rFonts w:ascii="Arial" w:hAnsi="Arial" w:cs="Arial"/>
          <w:sz w:val="22"/>
          <w:szCs w:val="22"/>
        </w:rPr>
        <w:t xml:space="preserve">, unless the Framework </w:t>
      </w:r>
      <w:r w:rsidR="009C3886" w:rsidRPr="000F4AC9">
        <w:rPr>
          <w:rFonts w:ascii="Arial" w:hAnsi="Arial" w:cs="Arial"/>
          <w:sz w:val="22"/>
          <w:szCs w:val="22"/>
        </w:rPr>
        <w:t>explicitly</w:t>
      </w:r>
      <w:r w:rsidR="00CD6283" w:rsidRPr="000F4AC9">
        <w:rPr>
          <w:rFonts w:ascii="Arial" w:hAnsi="Arial" w:cs="Arial"/>
          <w:sz w:val="22"/>
          <w:szCs w:val="22"/>
        </w:rPr>
        <w:t xml:space="preserve"> permits this</w:t>
      </w:r>
      <w:r w:rsidRPr="000F4AC9">
        <w:rPr>
          <w:rFonts w:ascii="Arial" w:hAnsi="Arial" w:cs="Arial"/>
          <w:sz w:val="22"/>
          <w:szCs w:val="22"/>
        </w:rPr>
        <w:t>.</w:t>
      </w:r>
    </w:p>
    <w:p w14:paraId="402849C2" w14:textId="77777777" w:rsidR="009C36CE" w:rsidRPr="000F4AC9" w:rsidRDefault="009C36CE" w:rsidP="001C1718">
      <w:pPr>
        <w:pStyle w:val="PlainText"/>
        <w:ind w:left="720" w:hanging="720"/>
        <w:rPr>
          <w:rFonts w:ascii="Arial" w:hAnsi="Arial" w:cs="Arial"/>
          <w:sz w:val="22"/>
          <w:szCs w:val="22"/>
        </w:rPr>
      </w:pPr>
    </w:p>
    <w:p w14:paraId="402849C3" w14:textId="77777777" w:rsidR="009C36CE" w:rsidRPr="000F4AC9" w:rsidRDefault="009C36CE" w:rsidP="001C1718">
      <w:pPr>
        <w:pStyle w:val="PlainText"/>
        <w:ind w:left="720" w:hanging="720"/>
        <w:rPr>
          <w:rFonts w:ascii="Arial" w:hAnsi="Arial" w:cs="Arial"/>
          <w:sz w:val="22"/>
          <w:szCs w:val="22"/>
        </w:rPr>
      </w:pPr>
      <w:r w:rsidRPr="000F4AC9">
        <w:rPr>
          <w:rFonts w:ascii="Arial" w:hAnsi="Arial" w:cs="Arial"/>
          <w:sz w:val="22"/>
          <w:szCs w:val="22"/>
        </w:rPr>
        <w:t xml:space="preserve">7.23    Do not unless </w:t>
      </w:r>
      <w:r w:rsidR="009731E3" w:rsidRPr="000F4AC9">
        <w:rPr>
          <w:rFonts w:ascii="Arial" w:hAnsi="Arial" w:cs="Arial"/>
          <w:sz w:val="22"/>
          <w:szCs w:val="22"/>
        </w:rPr>
        <w:t>explicitly requested</w:t>
      </w:r>
      <w:r w:rsidRPr="000F4AC9">
        <w:rPr>
          <w:rFonts w:ascii="Arial" w:hAnsi="Arial" w:cs="Arial"/>
          <w:sz w:val="22"/>
          <w:szCs w:val="22"/>
        </w:rPr>
        <w:t xml:space="preserve"> by the Contracting Authority either in the procurement documents or via a formal clarification from the Contracting </w:t>
      </w:r>
      <w:r w:rsidR="009731E3" w:rsidRPr="000F4AC9">
        <w:rPr>
          <w:rFonts w:ascii="Arial" w:hAnsi="Arial" w:cs="Arial"/>
          <w:sz w:val="22"/>
          <w:szCs w:val="22"/>
        </w:rPr>
        <w:t>Authority</w:t>
      </w:r>
      <w:r w:rsidRPr="000F4AC9">
        <w:rPr>
          <w:rFonts w:ascii="Arial" w:hAnsi="Arial" w:cs="Arial"/>
          <w:sz w:val="22"/>
          <w:szCs w:val="22"/>
        </w:rPr>
        <w:t xml:space="preserve"> send your response by any way other than via e-sourcing tool. Responses received by any other method than requested will not be considered for the opportunity</w:t>
      </w:r>
    </w:p>
    <w:p w14:paraId="402849C4" w14:textId="77777777" w:rsidR="00D126F2" w:rsidRPr="000F4AC9" w:rsidRDefault="00D126F2" w:rsidP="001C1718">
      <w:pPr>
        <w:pStyle w:val="PlainText"/>
        <w:rPr>
          <w:rFonts w:ascii="Arial" w:hAnsi="Arial" w:cs="Arial"/>
          <w:sz w:val="22"/>
          <w:szCs w:val="22"/>
        </w:rPr>
      </w:pPr>
    </w:p>
    <w:p w14:paraId="402849C5" w14:textId="77777777" w:rsidR="00D126F2" w:rsidRPr="000F4AC9" w:rsidRDefault="00D126F2" w:rsidP="001C1718">
      <w:pPr>
        <w:pStyle w:val="PlainText"/>
        <w:rPr>
          <w:rFonts w:ascii="Arial" w:hAnsi="Arial" w:cs="Arial"/>
          <w:sz w:val="22"/>
          <w:szCs w:val="22"/>
        </w:rPr>
      </w:pPr>
    </w:p>
    <w:p w14:paraId="402849C6" w14:textId="77777777" w:rsidR="00F5108E" w:rsidRPr="000F4AC9" w:rsidRDefault="00F5108E" w:rsidP="001C1718">
      <w:pPr>
        <w:pStyle w:val="PlainText"/>
        <w:rPr>
          <w:rFonts w:ascii="Arial" w:hAnsi="Arial" w:cs="Arial"/>
          <w:sz w:val="22"/>
          <w:szCs w:val="22"/>
        </w:rPr>
      </w:pPr>
    </w:p>
    <w:p w14:paraId="402849C7" w14:textId="77777777" w:rsidR="00F5108E" w:rsidRPr="000F4AC9" w:rsidRDefault="00F5108E" w:rsidP="001C1718">
      <w:pPr>
        <w:pStyle w:val="PlainText"/>
        <w:rPr>
          <w:rFonts w:ascii="Arial" w:hAnsi="Arial" w:cs="Arial"/>
          <w:sz w:val="22"/>
          <w:szCs w:val="22"/>
        </w:rPr>
      </w:pPr>
    </w:p>
    <w:p w14:paraId="402849C8" w14:textId="77777777" w:rsidR="00F5108E" w:rsidRPr="000F4AC9" w:rsidRDefault="00F5108E" w:rsidP="001C1718">
      <w:pPr>
        <w:pStyle w:val="PlainText"/>
        <w:rPr>
          <w:rFonts w:ascii="Arial" w:hAnsi="Arial" w:cs="Arial"/>
          <w:sz w:val="22"/>
          <w:szCs w:val="22"/>
        </w:rPr>
      </w:pPr>
    </w:p>
    <w:p w14:paraId="402849C9" w14:textId="77777777" w:rsidR="00F5108E" w:rsidRPr="000F4AC9" w:rsidRDefault="00F5108E" w:rsidP="001C1718">
      <w:pPr>
        <w:pStyle w:val="PlainText"/>
        <w:rPr>
          <w:rFonts w:ascii="Arial" w:hAnsi="Arial" w:cs="Arial"/>
          <w:sz w:val="22"/>
          <w:szCs w:val="22"/>
        </w:rPr>
      </w:pPr>
    </w:p>
    <w:p w14:paraId="402849CA" w14:textId="77777777" w:rsidR="00F5108E" w:rsidRPr="000F4AC9" w:rsidRDefault="00F5108E" w:rsidP="001C1718">
      <w:pPr>
        <w:pStyle w:val="PlainText"/>
        <w:rPr>
          <w:rFonts w:ascii="Arial" w:hAnsi="Arial" w:cs="Arial"/>
          <w:sz w:val="22"/>
          <w:szCs w:val="22"/>
        </w:rPr>
      </w:pPr>
    </w:p>
    <w:p w14:paraId="402849CB" w14:textId="77777777" w:rsidR="00D126F2" w:rsidRPr="000F4AC9" w:rsidRDefault="00D126F2" w:rsidP="001C1718">
      <w:pPr>
        <w:pStyle w:val="PlainTex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CF" w14:textId="77777777" w:rsidTr="00CC3868">
        <w:tc>
          <w:tcPr>
            <w:tcW w:w="9571" w:type="dxa"/>
            <w:shd w:val="clear" w:color="auto" w:fill="17365D"/>
          </w:tcPr>
          <w:p w14:paraId="402849CC"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color w:val="808080"/>
                <w:sz w:val="24"/>
              </w:rPr>
              <w:lastRenderedPageBreak/>
              <w:br w:type="page"/>
            </w:r>
          </w:p>
          <w:p w14:paraId="402849CD"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 xml:space="preserve">Some additional guidance notes  </w:t>
            </w:r>
            <w:r w:rsidRPr="0040431E">
              <w:rPr>
                <w:rFonts w:ascii="Arial" w:hAnsi="Arial" w:cs="Arial"/>
                <w:b/>
                <w:color w:val="BFBFBF"/>
                <w:sz w:val="24"/>
              </w:rPr>
              <w:sym w:font="Wingdings" w:char="F02D"/>
            </w:r>
          </w:p>
          <w:p w14:paraId="402849CE" w14:textId="77777777" w:rsidR="00D126F2" w:rsidRPr="0040431E" w:rsidRDefault="00D126F2" w:rsidP="001C1718">
            <w:pPr>
              <w:spacing w:after="0" w:line="240" w:lineRule="auto"/>
              <w:rPr>
                <w:rFonts w:ascii="Arial" w:hAnsi="Arial" w:cs="Arial"/>
                <w:b/>
                <w:color w:val="808080"/>
                <w:sz w:val="24"/>
              </w:rPr>
            </w:pPr>
          </w:p>
        </w:tc>
      </w:tr>
    </w:tbl>
    <w:p w14:paraId="402849D0" w14:textId="77777777" w:rsidR="00D126F2" w:rsidRPr="0040431E" w:rsidRDefault="00D126F2" w:rsidP="001C1718">
      <w:pPr>
        <w:pStyle w:val="BodyTextIndent3"/>
        <w:spacing w:after="0" w:line="240" w:lineRule="auto"/>
        <w:ind w:left="0"/>
        <w:rPr>
          <w:rFonts w:ascii="Arial" w:hAnsi="Arial" w:cs="Arial"/>
          <w:b/>
          <w:iCs/>
          <w:sz w:val="22"/>
          <w:szCs w:val="22"/>
        </w:rPr>
      </w:pPr>
    </w:p>
    <w:p w14:paraId="402849D1" w14:textId="46D21D37" w:rsidR="00D126F2" w:rsidRPr="008127EF" w:rsidRDefault="00D126F2" w:rsidP="001C1718">
      <w:pPr>
        <w:shd w:val="clear" w:color="auto" w:fill="FFFFFF"/>
        <w:spacing w:after="0" w:line="240" w:lineRule="auto"/>
        <w:ind w:left="720" w:hanging="720"/>
        <w:rPr>
          <w:rFonts w:ascii="Arial" w:eastAsia="Times New Roman" w:hAnsi="Arial" w:cs="Arial"/>
          <w:color w:val="000000"/>
          <w:lang w:eastAsia="en-GB"/>
        </w:rPr>
      </w:pPr>
      <w:r w:rsidRPr="008127EF">
        <w:rPr>
          <w:rFonts w:ascii="Arial" w:hAnsi="Arial" w:cs="Arial"/>
          <w:color w:val="000000"/>
        </w:rPr>
        <w:t>7.23</w:t>
      </w:r>
      <w:r w:rsidRPr="008127EF">
        <w:rPr>
          <w:rFonts w:ascii="Arial" w:hAnsi="Arial" w:cs="Arial"/>
          <w:color w:val="000000"/>
        </w:rPr>
        <w:tab/>
        <w:t xml:space="preserve">All enquiries with respect to access to the e-sourcing tool and problems with functionality within the tool </w:t>
      </w:r>
      <w:r w:rsidR="00F5108E" w:rsidRPr="008127EF">
        <w:rPr>
          <w:rFonts w:ascii="Arial" w:hAnsi="Arial" w:cs="Arial"/>
          <w:color w:val="000000"/>
        </w:rPr>
        <w:t>must be</w:t>
      </w:r>
      <w:r w:rsidRPr="008127EF">
        <w:rPr>
          <w:rFonts w:ascii="Arial" w:hAnsi="Arial" w:cs="Arial"/>
          <w:color w:val="000000"/>
        </w:rPr>
        <w:t xml:space="preserve"> submitted to </w:t>
      </w:r>
      <w:r w:rsidR="008E59BC">
        <w:rPr>
          <w:rFonts w:ascii="Arial" w:hAnsi="Arial" w:cs="Arial"/>
          <w:color w:val="000000"/>
        </w:rPr>
        <w:t xml:space="preserve">Delta </w:t>
      </w:r>
      <w:proofErr w:type="spellStart"/>
      <w:r w:rsidR="008E59BC">
        <w:rPr>
          <w:rFonts w:ascii="Arial" w:hAnsi="Arial" w:cs="Arial"/>
          <w:color w:val="000000"/>
        </w:rPr>
        <w:t>esourcing</w:t>
      </w:r>
      <w:proofErr w:type="spellEnd"/>
      <w:r w:rsidRPr="008127EF">
        <w:rPr>
          <w:rFonts w:ascii="Arial" w:hAnsi="Arial" w:cs="Arial"/>
          <w:color w:val="000000"/>
        </w:rPr>
        <w:t xml:space="preserve">, Telephone </w:t>
      </w:r>
      <w:r w:rsidR="008E59BC">
        <w:rPr>
          <w:rStyle w:val="Strong"/>
          <w:rFonts w:ascii="Arial" w:hAnsi="Arial" w:cs="Arial"/>
          <w:b w:val="0"/>
          <w:color w:val="000000"/>
        </w:rPr>
        <w:t>0845 270 7050</w:t>
      </w:r>
    </w:p>
    <w:p w14:paraId="6EBE385E" w14:textId="77777777" w:rsidR="007F4351" w:rsidRPr="008127EF" w:rsidRDefault="007F4351" w:rsidP="001C1718">
      <w:pPr>
        <w:spacing w:after="0" w:line="240" w:lineRule="auto"/>
        <w:ind w:left="720" w:hanging="720"/>
        <w:rPr>
          <w:rFonts w:ascii="Arial" w:hAnsi="Arial" w:cs="Arial"/>
          <w:color w:val="000000"/>
        </w:rPr>
      </w:pPr>
    </w:p>
    <w:p w14:paraId="402849D2" w14:textId="5F482B9E" w:rsidR="00D126F2" w:rsidRPr="008127EF" w:rsidRDefault="00D126F2" w:rsidP="001C1718">
      <w:pPr>
        <w:spacing w:after="0" w:line="240" w:lineRule="auto"/>
        <w:ind w:left="720" w:hanging="720"/>
        <w:rPr>
          <w:rFonts w:ascii="Arial" w:hAnsi="Arial" w:cs="Arial"/>
          <w:color w:val="000000"/>
        </w:rPr>
      </w:pPr>
      <w:r w:rsidRPr="008127EF">
        <w:rPr>
          <w:rFonts w:ascii="Arial" w:hAnsi="Arial" w:cs="Arial"/>
          <w:color w:val="000000"/>
        </w:rPr>
        <w:t>7.24</w:t>
      </w:r>
      <w:r w:rsidRPr="008127EF">
        <w:rPr>
          <w:rFonts w:ascii="Arial" w:hAnsi="Arial" w:cs="Arial"/>
          <w:color w:val="000000"/>
        </w:rPr>
        <w:tab/>
        <w:t>Bidders will be specifically advised where attachments are permissible to support a question response within the e-sourcing tool.   Where they are not permissible any attachments submitted will not be considered</w:t>
      </w:r>
      <w:r w:rsidR="00CD6283" w:rsidRPr="008127EF">
        <w:rPr>
          <w:rFonts w:ascii="Arial" w:hAnsi="Arial" w:cs="Arial"/>
          <w:color w:val="000000"/>
        </w:rPr>
        <w:t xml:space="preserve"> as part of the evaluation process</w:t>
      </w:r>
      <w:r w:rsidRPr="008127EF">
        <w:rPr>
          <w:rFonts w:ascii="Arial" w:hAnsi="Arial" w:cs="Arial"/>
          <w:color w:val="000000"/>
        </w:rPr>
        <w:t>.</w:t>
      </w:r>
    </w:p>
    <w:p w14:paraId="226EB550" w14:textId="77777777" w:rsidR="007F4351" w:rsidRPr="008127EF" w:rsidRDefault="007F4351" w:rsidP="001C1718">
      <w:pPr>
        <w:spacing w:after="0" w:line="240" w:lineRule="auto"/>
        <w:ind w:left="720" w:hanging="720"/>
        <w:rPr>
          <w:rFonts w:ascii="Arial" w:hAnsi="Arial" w:cs="Arial"/>
          <w:color w:val="000000"/>
        </w:rPr>
      </w:pPr>
    </w:p>
    <w:p w14:paraId="402849D3" w14:textId="1285648A" w:rsidR="00D126F2" w:rsidRPr="008127EF" w:rsidRDefault="00D126F2" w:rsidP="001C1718">
      <w:pPr>
        <w:spacing w:after="0" w:line="240" w:lineRule="auto"/>
        <w:ind w:left="720" w:hanging="720"/>
        <w:rPr>
          <w:rFonts w:ascii="Arial" w:hAnsi="Arial" w:cs="Arial"/>
          <w:color w:val="000000"/>
        </w:rPr>
      </w:pPr>
      <w:r w:rsidRPr="008127EF">
        <w:rPr>
          <w:rFonts w:ascii="Arial" w:hAnsi="Arial" w:cs="Arial"/>
          <w:color w:val="000000"/>
        </w:rPr>
        <w:t>7.25</w:t>
      </w:r>
      <w:r w:rsidRPr="008127EF">
        <w:rPr>
          <w:rFonts w:ascii="Arial" w:hAnsi="Arial" w:cs="Arial"/>
          <w:color w:val="000000"/>
        </w:rPr>
        <w:tab/>
        <w:t>Question numbering is not sequential and all questions which require submission are included in the Section 6 Evaluation Questionnaire.</w:t>
      </w:r>
    </w:p>
    <w:p w14:paraId="6D1FA8CB" w14:textId="77777777" w:rsidR="007F4351" w:rsidRPr="008127EF" w:rsidRDefault="007F4351" w:rsidP="001C1718">
      <w:pPr>
        <w:pStyle w:val="PlainText"/>
        <w:ind w:left="720" w:hanging="720"/>
        <w:rPr>
          <w:rFonts w:ascii="Arial" w:hAnsi="Arial" w:cs="Arial"/>
          <w:sz w:val="22"/>
          <w:szCs w:val="22"/>
        </w:rPr>
      </w:pPr>
    </w:p>
    <w:p w14:paraId="402849D4" w14:textId="0C2E73DD"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7.26</w:t>
      </w:r>
      <w:r w:rsidRPr="008127EF">
        <w:rPr>
          <w:rFonts w:ascii="Arial" w:hAnsi="Arial" w:cs="Arial"/>
          <w:sz w:val="22"/>
          <w:szCs w:val="22"/>
        </w:rPr>
        <w:tab/>
        <w:t>Any Contract offered may not guarantee any volume of work or any exclusivity of supply.</w:t>
      </w:r>
    </w:p>
    <w:p w14:paraId="402849D5" w14:textId="77777777" w:rsidR="00D126F2" w:rsidRPr="008127EF" w:rsidRDefault="00D126F2" w:rsidP="001C1718">
      <w:pPr>
        <w:pStyle w:val="PlainText"/>
        <w:rPr>
          <w:rFonts w:ascii="Arial" w:hAnsi="Arial" w:cs="Arial"/>
          <w:sz w:val="22"/>
          <w:szCs w:val="22"/>
        </w:rPr>
      </w:pPr>
    </w:p>
    <w:p w14:paraId="402849D6" w14:textId="77777777" w:rsidR="00D126F2" w:rsidRPr="008127EF" w:rsidRDefault="00D126F2" w:rsidP="001C1718">
      <w:pPr>
        <w:pStyle w:val="PlainText"/>
        <w:rPr>
          <w:rFonts w:ascii="Arial" w:hAnsi="Arial" w:cs="Arial"/>
          <w:sz w:val="22"/>
          <w:szCs w:val="22"/>
        </w:rPr>
      </w:pPr>
      <w:r w:rsidRPr="008127EF">
        <w:rPr>
          <w:rFonts w:ascii="Arial" w:hAnsi="Arial" w:cs="Arial"/>
          <w:sz w:val="22"/>
          <w:szCs w:val="22"/>
        </w:rPr>
        <w:t xml:space="preserve">7.27 </w:t>
      </w:r>
      <w:r w:rsidRPr="008127EF">
        <w:rPr>
          <w:rFonts w:ascii="Arial" w:hAnsi="Arial" w:cs="Arial"/>
          <w:sz w:val="22"/>
          <w:szCs w:val="22"/>
        </w:rPr>
        <w:tab/>
        <w:t>We do not guarantee to award any Contract as a result of this procurement</w:t>
      </w:r>
    </w:p>
    <w:p w14:paraId="402849D7" w14:textId="77777777" w:rsidR="00D126F2" w:rsidRPr="008127EF" w:rsidRDefault="00D126F2" w:rsidP="001C1718">
      <w:pPr>
        <w:pStyle w:val="PlainText"/>
        <w:rPr>
          <w:rFonts w:ascii="Arial" w:hAnsi="Arial" w:cs="Arial"/>
          <w:sz w:val="22"/>
          <w:szCs w:val="22"/>
        </w:rPr>
      </w:pPr>
    </w:p>
    <w:p w14:paraId="402849D8" w14:textId="7777777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 xml:space="preserve">7.28 </w:t>
      </w:r>
      <w:r w:rsidRPr="008127EF">
        <w:rPr>
          <w:rFonts w:ascii="Arial" w:hAnsi="Arial" w:cs="Arial"/>
          <w:sz w:val="22"/>
          <w:szCs w:val="22"/>
        </w:rPr>
        <w:tab/>
        <w:t xml:space="preserve">All documents issued or received in relation to this procurement shall be the property of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00CD6283" w:rsidRPr="008127EF">
        <w:rPr>
          <w:rFonts w:ascii="Arial" w:hAnsi="Arial" w:cs="Arial"/>
          <w:sz w:val="22"/>
          <w:szCs w:val="22"/>
        </w:rPr>
        <w:t xml:space="preserve"> / UKSBS</w:t>
      </w:r>
      <w:r w:rsidRPr="008127EF">
        <w:rPr>
          <w:rFonts w:ascii="Arial" w:hAnsi="Arial" w:cs="Arial"/>
          <w:sz w:val="22"/>
          <w:szCs w:val="22"/>
        </w:rPr>
        <w:t xml:space="preserve">. </w:t>
      </w:r>
    </w:p>
    <w:p w14:paraId="402849D9" w14:textId="77777777" w:rsidR="00D126F2" w:rsidRPr="008127EF" w:rsidRDefault="00D126F2" w:rsidP="001C1718">
      <w:pPr>
        <w:pStyle w:val="PlainText"/>
        <w:rPr>
          <w:rFonts w:ascii="Arial" w:hAnsi="Arial" w:cs="Arial"/>
          <w:sz w:val="22"/>
          <w:szCs w:val="22"/>
        </w:rPr>
      </w:pPr>
    </w:p>
    <w:p w14:paraId="402849DA" w14:textId="05B7B3C8"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7.29</w:t>
      </w:r>
      <w:r w:rsidRPr="008127EF">
        <w:rPr>
          <w:rFonts w:ascii="Arial" w:hAnsi="Arial" w:cs="Arial"/>
          <w:sz w:val="22"/>
          <w:szCs w:val="22"/>
        </w:rPr>
        <w:tab/>
        <w:t>We can amend any part of the procurement documents at any time</w:t>
      </w:r>
      <w:r w:rsidR="004E6033" w:rsidRPr="008127EF">
        <w:rPr>
          <w:rFonts w:ascii="Arial" w:hAnsi="Arial" w:cs="Arial"/>
          <w:sz w:val="22"/>
          <w:szCs w:val="22"/>
        </w:rPr>
        <w:t xml:space="preserve"> prior to the latest date / time Bids shall be submitted through </w:t>
      </w:r>
      <w:r w:rsidR="008E59BC">
        <w:rPr>
          <w:rFonts w:ascii="Arial" w:hAnsi="Arial" w:cs="Arial"/>
          <w:sz w:val="22"/>
          <w:szCs w:val="22"/>
        </w:rPr>
        <w:t>Delta eSourcing</w:t>
      </w:r>
    </w:p>
    <w:p w14:paraId="402849DB" w14:textId="77777777" w:rsidR="00D126F2" w:rsidRPr="008127EF" w:rsidRDefault="00D126F2" w:rsidP="001C1718">
      <w:pPr>
        <w:pStyle w:val="PlainText"/>
        <w:rPr>
          <w:rFonts w:ascii="Arial" w:hAnsi="Arial" w:cs="Arial"/>
          <w:sz w:val="22"/>
          <w:szCs w:val="22"/>
        </w:rPr>
      </w:pPr>
    </w:p>
    <w:p w14:paraId="402849DC" w14:textId="77777777" w:rsidR="00D126F2" w:rsidRPr="008127EF" w:rsidRDefault="00D126F2" w:rsidP="001C1718">
      <w:pPr>
        <w:pStyle w:val="PlainText"/>
        <w:rPr>
          <w:rFonts w:ascii="Arial" w:hAnsi="Arial" w:cs="Arial"/>
          <w:sz w:val="22"/>
          <w:szCs w:val="22"/>
        </w:rPr>
      </w:pPr>
      <w:r w:rsidRPr="008127EF">
        <w:rPr>
          <w:rFonts w:ascii="Arial" w:hAnsi="Arial" w:cs="Arial"/>
          <w:sz w:val="22"/>
          <w:szCs w:val="22"/>
        </w:rPr>
        <w:t>7.30</w:t>
      </w:r>
      <w:r w:rsidRPr="008127EF">
        <w:rPr>
          <w:rFonts w:ascii="Arial" w:hAnsi="Arial" w:cs="Arial"/>
          <w:sz w:val="22"/>
          <w:szCs w:val="22"/>
        </w:rPr>
        <w:tab/>
        <w:t>If you are a Consortium you must provide details of the Consortiums structure.</w:t>
      </w:r>
    </w:p>
    <w:p w14:paraId="402849DD" w14:textId="77777777" w:rsidR="00D126F2" w:rsidRPr="008127EF" w:rsidRDefault="00D126F2" w:rsidP="001C1718">
      <w:pPr>
        <w:pStyle w:val="PlainText"/>
        <w:rPr>
          <w:rFonts w:ascii="Arial" w:hAnsi="Arial" w:cs="Arial"/>
          <w:sz w:val="22"/>
          <w:szCs w:val="22"/>
        </w:rPr>
      </w:pPr>
    </w:p>
    <w:p w14:paraId="402849DE" w14:textId="46BA312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7.31</w:t>
      </w:r>
      <w:r w:rsidRPr="008127EF">
        <w:rPr>
          <w:rFonts w:ascii="Arial" w:hAnsi="Arial" w:cs="Arial"/>
          <w:sz w:val="22"/>
          <w:szCs w:val="22"/>
        </w:rPr>
        <w:tab/>
        <w:t xml:space="preserve">Bidders will be expected to comply with the Freedom of Information Act </w:t>
      </w:r>
      <w:r w:rsidR="008127EF" w:rsidRPr="008127EF">
        <w:rPr>
          <w:rFonts w:ascii="Arial" w:hAnsi="Arial" w:cs="Arial"/>
          <w:sz w:val="22"/>
          <w:szCs w:val="22"/>
        </w:rPr>
        <w:t>2000,</w:t>
      </w:r>
      <w:r w:rsidRPr="008127EF">
        <w:rPr>
          <w:rFonts w:ascii="Arial" w:hAnsi="Arial" w:cs="Arial"/>
          <w:sz w:val="22"/>
          <w:szCs w:val="22"/>
        </w:rPr>
        <w:t xml:space="preserve"> or your Bid will be rejected.</w:t>
      </w:r>
    </w:p>
    <w:p w14:paraId="402849DF" w14:textId="77777777" w:rsidR="00D126F2" w:rsidRPr="008127EF" w:rsidRDefault="00D126F2" w:rsidP="001C1718">
      <w:pPr>
        <w:pStyle w:val="PlainText"/>
        <w:ind w:left="720" w:hanging="720"/>
        <w:rPr>
          <w:rFonts w:ascii="Arial" w:hAnsi="Arial" w:cs="Arial"/>
          <w:sz w:val="22"/>
          <w:szCs w:val="22"/>
        </w:rPr>
      </w:pPr>
    </w:p>
    <w:p w14:paraId="402849E0" w14:textId="7777777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7.32</w:t>
      </w:r>
      <w:r w:rsidRPr="008127EF">
        <w:rPr>
          <w:rFonts w:ascii="Arial" w:hAnsi="Arial" w:cs="Arial"/>
          <w:sz w:val="22"/>
          <w:szCs w:val="22"/>
        </w:rPr>
        <w:tab/>
        <w:t xml:space="preserve">Bidders should note the Government’s transparency agenda requires your Bid and any Contract entered into to be published on a designated, publicly searchable web site.  By submitting a response to this </w:t>
      </w:r>
      <w:r w:rsidR="004039DD" w:rsidRPr="008127EF">
        <w:rPr>
          <w:rFonts w:ascii="Arial" w:hAnsi="Arial" w:cs="Arial"/>
          <w:sz w:val="22"/>
          <w:szCs w:val="22"/>
        </w:rPr>
        <w:t xml:space="preserve">Mini Competition </w:t>
      </w:r>
      <w:r w:rsidRPr="008127EF">
        <w:rPr>
          <w:rFonts w:ascii="Arial" w:hAnsi="Arial" w:cs="Arial"/>
          <w:sz w:val="22"/>
          <w:szCs w:val="22"/>
        </w:rPr>
        <w:t>Bidders are agreeing that their Bid and Contract may be made public</w:t>
      </w:r>
    </w:p>
    <w:p w14:paraId="402849E1" w14:textId="77777777" w:rsidR="00D126F2" w:rsidRPr="008127EF" w:rsidRDefault="00D126F2" w:rsidP="001C1718">
      <w:pPr>
        <w:pStyle w:val="PlainText"/>
        <w:ind w:left="720" w:hanging="720"/>
        <w:rPr>
          <w:rFonts w:ascii="Arial" w:hAnsi="Arial" w:cs="Arial"/>
          <w:sz w:val="22"/>
          <w:szCs w:val="22"/>
        </w:rPr>
      </w:pPr>
    </w:p>
    <w:p w14:paraId="402849E2" w14:textId="47513935" w:rsidR="00D126F2" w:rsidRPr="008127EF" w:rsidRDefault="00D126F2" w:rsidP="001C1718">
      <w:pPr>
        <w:pStyle w:val="PlainText"/>
        <w:rPr>
          <w:rFonts w:ascii="Arial" w:hAnsi="Arial" w:cs="Arial"/>
          <w:sz w:val="22"/>
          <w:szCs w:val="22"/>
        </w:rPr>
      </w:pPr>
      <w:r w:rsidRPr="008127EF">
        <w:rPr>
          <w:rFonts w:ascii="Arial" w:hAnsi="Arial" w:cs="Arial"/>
          <w:sz w:val="22"/>
          <w:szCs w:val="22"/>
        </w:rPr>
        <w:t>7.33</w:t>
      </w:r>
      <w:r w:rsidRPr="008127EF">
        <w:rPr>
          <w:rFonts w:ascii="Arial" w:hAnsi="Arial" w:cs="Arial"/>
          <w:sz w:val="22"/>
          <w:szCs w:val="22"/>
        </w:rPr>
        <w:tab/>
        <w:t xml:space="preserve">Your bid will be valid for </w:t>
      </w:r>
      <w:r w:rsidR="008B0779">
        <w:rPr>
          <w:rFonts w:ascii="Arial" w:hAnsi="Arial" w:cs="Arial"/>
          <w:sz w:val="22"/>
          <w:szCs w:val="22"/>
        </w:rPr>
        <w:t>60</w:t>
      </w:r>
      <w:r w:rsidRPr="008127EF">
        <w:rPr>
          <w:rFonts w:ascii="Arial" w:hAnsi="Arial" w:cs="Arial"/>
          <w:sz w:val="22"/>
          <w:szCs w:val="22"/>
        </w:rPr>
        <w:t xml:space="preserve"> days or your Bid will be </w:t>
      </w:r>
      <w:r w:rsidRPr="008127EF">
        <w:rPr>
          <w:rFonts w:ascii="Arial" w:hAnsi="Arial" w:cs="Arial"/>
          <w:sz w:val="22"/>
          <w:szCs w:val="22"/>
        </w:rPr>
        <w:tab/>
        <w:t>rejected.</w:t>
      </w:r>
    </w:p>
    <w:p w14:paraId="402849E3" w14:textId="77777777" w:rsidR="00D126F2" w:rsidRPr="008127EF" w:rsidRDefault="00D126F2" w:rsidP="001C1718">
      <w:pPr>
        <w:pStyle w:val="PlainText"/>
        <w:rPr>
          <w:rFonts w:ascii="Arial" w:hAnsi="Arial" w:cs="Arial"/>
          <w:sz w:val="22"/>
          <w:szCs w:val="22"/>
        </w:rPr>
      </w:pPr>
    </w:p>
    <w:p w14:paraId="402849E4" w14:textId="2EC171A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7.34</w:t>
      </w:r>
      <w:r w:rsidRPr="008127EF">
        <w:rPr>
          <w:rFonts w:ascii="Arial" w:hAnsi="Arial" w:cs="Arial"/>
          <w:sz w:val="22"/>
          <w:szCs w:val="22"/>
        </w:rPr>
        <w:tab/>
        <w:t xml:space="preserve">Bidders may only amend </w:t>
      </w:r>
      <w:r w:rsidR="00F5108E" w:rsidRPr="008127EF">
        <w:rPr>
          <w:rFonts w:ascii="Arial" w:hAnsi="Arial" w:cs="Arial"/>
          <w:sz w:val="22"/>
          <w:szCs w:val="22"/>
        </w:rPr>
        <w:t>the contract</w:t>
      </w:r>
      <w:r w:rsidR="00CD6283" w:rsidRPr="008127EF">
        <w:rPr>
          <w:rFonts w:ascii="Arial" w:hAnsi="Arial" w:cs="Arial"/>
          <w:sz w:val="22"/>
          <w:szCs w:val="22"/>
        </w:rPr>
        <w:t xml:space="preserve"> </w:t>
      </w:r>
      <w:r w:rsidRPr="008127EF">
        <w:rPr>
          <w:rFonts w:ascii="Arial" w:hAnsi="Arial" w:cs="Arial"/>
          <w:sz w:val="22"/>
          <w:szCs w:val="22"/>
        </w:rPr>
        <w:t xml:space="preserve">terms </w:t>
      </w:r>
      <w:r w:rsidR="00CD6283" w:rsidRPr="008127EF">
        <w:rPr>
          <w:rFonts w:ascii="Arial" w:hAnsi="Arial" w:cs="Arial"/>
          <w:sz w:val="22"/>
          <w:szCs w:val="22"/>
        </w:rPr>
        <w:t xml:space="preserve">during the clarification period </w:t>
      </w:r>
      <w:r w:rsidR="009C3886" w:rsidRPr="008127EF">
        <w:rPr>
          <w:rFonts w:ascii="Arial" w:hAnsi="Arial" w:cs="Arial"/>
          <w:sz w:val="22"/>
          <w:szCs w:val="22"/>
        </w:rPr>
        <w:t>only, if</w:t>
      </w:r>
      <w:r w:rsidRPr="008127EF">
        <w:rPr>
          <w:rFonts w:ascii="Arial" w:hAnsi="Arial" w:cs="Arial"/>
          <w:sz w:val="22"/>
          <w:szCs w:val="22"/>
        </w:rPr>
        <w:t xml:space="preserve"> you can demonstrate there is a legal or statutory reason why you cannot accept them.  If you request changes to the </w:t>
      </w:r>
      <w:r w:rsidR="00CD6283" w:rsidRPr="008127EF">
        <w:rPr>
          <w:rFonts w:ascii="Arial" w:hAnsi="Arial" w:cs="Arial"/>
          <w:sz w:val="22"/>
          <w:szCs w:val="22"/>
        </w:rPr>
        <w:t>c</w:t>
      </w:r>
      <w:r w:rsidRPr="008127EF">
        <w:rPr>
          <w:rFonts w:ascii="Arial" w:hAnsi="Arial" w:cs="Arial"/>
          <w:sz w:val="22"/>
          <w:szCs w:val="22"/>
        </w:rPr>
        <w:t xml:space="preserve">ontract </w:t>
      </w:r>
      <w:r w:rsidR="00CD6283" w:rsidRPr="008127EF">
        <w:rPr>
          <w:rFonts w:ascii="Arial" w:hAnsi="Arial" w:cs="Arial"/>
          <w:sz w:val="22"/>
          <w:szCs w:val="22"/>
        </w:rPr>
        <w:t xml:space="preserve">terms without such grounds </w:t>
      </w:r>
      <w:r w:rsidRPr="008127EF">
        <w:rPr>
          <w:rFonts w:ascii="Arial" w:hAnsi="Arial" w:cs="Arial"/>
          <w:sz w:val="22"/>
          <w:szCs w:val="22"/>
        </w:rPr>
        <w:t xml:space="preserve">and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fail to accept your legal or statutory reason is reasonably </w:t>
      </w:r>
      <w:r w:rsidR="008127EF" w:rsidRPr="008127EF">
        <w:rPr>
          <w:rFonts w:ascii="Arial" w:hAnsi="Arial" w:cs="Arial"/>
          <w:sz w:val="22"/>
          <w:szCs w:val="22"/>
        </w:rPr>
        <w:t>justified,</w:t>
      </w:r>
      <w:r w:rsidRPr="008127EF">
        <w:rPr>
          <w:rFonts w:ascii="Arial" w:hAnsi="Arial" w:cs="Arial"/>
          <w:sz w:val="22"/>
          <w:szCs w:val="22"/>
        </w:rPr>
        <w:t xml:space="preserve"> we may reject your Bid.</w:t>
      </w:r>
    </w:p>
    <w:p w14:paraId="402849E5" w14:textId="77777777" w:rsidR="00D126F2" w:rsidRPr="008127EF" w:rsidRDefault="00D126F2" w:rsidP="001C1718">
      <w:pPr>
        <w:pStyle w:val="PlainText"/>
        <w:rPr>
          <w:rFonts w:ascii="Arial" w:hAnsi="Arial" w:cs="Arial"/>
          <w:sz w:val="22"/>
          <w:szCs w:val="22"/>
        </w:rPr>
      </w:pPr>
    </w:p>
    <w:p w14:paraId="402849E6" w14:textId="7777777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7.35</w:t>
      </w:r>
      <w:r w:rsidRPr="008127EF">
        <w:rPr>
          <w:rFonts w:ascii="Arial" w:hAnsi="Arial" w:cs="Arial"/>
          <w:sz w:val="22"/>
          <w:szCs w:val="22"/>
        </w:rPr>
        <w:tab/>
        <w:t>We will let you know the outcome of your Bid evaluation and where requested will provide a written debrief of the relative strengths and weaknesses of your Bid.</w:t>
      </w:r>
    </w:p>
    <w:p w14:paraId="402849E7" w14:textId="77777777" w:rsidR="00D126F2" w:rsidRPr="008127EF" w:rsidRDefault="00D126F2" w:rsidP="001C1718">
      <w:pPr>
        <w:pStyle w:val="PlainText"/>
        <w:rPr>
          <w:rFonts w:ascii="Arial" w:hAnsi="Arial" w:cs="Arial"/>
          <w:sz w:val="22"/>
          <w:szCs w:val="22"/>
        </w:rPr>
      </w:pPr>
    </w:p>
    <w:p w14:paraId="402849E8" w14:textId="77777777" w:rsidR="00D126F2" w:rsidRPr="008127EF" w:rsidRDefault="00D126F2" w:rsidP="001C1718">
      <w:pPr>
        <w:pStyle w:val="PlainText"/>
        <w:rPr>
          <w:rFonts w:ascii="Arial" w:hAnsi="Arial" w:cs="Arial"/>
          <w:sz w:val="22"/>
          <w:szCs w:val="22"/>
        </w:rPr>
      </w:pPr>
      <w:r w:rsidRPr="008127EF">
        <w:rPr>
          <w:rFonts w:ascii="Arial" w:hAnsi="Arial" w:cs="Arial"/>
          <w:sz w:val="22"/>
          <w:szCs w:val="22"/>
        </w:rPr>
        <w:t xml:space="preserve">7.36 </w:t>
      </w:r>
      <w:r w:rsidRPr="008127EF">
        <w:rPr>
          <w:rFonts w:ascii="Arial" w:hAnsi="Arial" w:cs="Arial"/>
          <w:sz w:val="22"/>
          <w:szCs w:val="22"/>
        </w:rPr>
        <w:tab/>
        <w:t>If you fail mandatory pass / fail criteria we will reject your Bid.</w:t>
      </w:r>
    </w:p>
    <w:p w14:paraId="402849E9" w14:textId="77777777" w:rsidR="00D126F2" w:rsidRPr="008127EF" w:rsidRDefault="00D126F2" w:rsidP="001C1718">
      <w:pPr>
        <w:pStyle w:val="PlainText"/>
        <w:rPr>
          <w:rFonts w:ascii="Arial" w:hAnsi="Arial" w:cs="Arial"/>
          <w:sz w:val="22"/>
          <w:szCs w:val="22"/>
        </w:rPr>
      </w:pPr>
    </w:p>
    <w:p w14:paraId="402849EA" w14:textId="7378A93D"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7.37</w:t>
      </w:r>
      <w:r w:rsidRPr="008127EF">
        <w:rPr>
          <w:rFonts w:ascii="Arial" w:hAnsi="Arial" w:cs="Arial"/>
          <w:sz w:val="22"/>
          <w:szCs w:val="22"/>
        </w:rPr>
        <w:tab/>
        <w:t xml:space="preserve">Bidders are required to use IE8, IE9, Chrome or Firefox in order to access the functionality of the </w:t>
      </w:r>
      <w:r w:rsidR="008E59BC">
        <w:rPr>
          <w:rFonts w:ascii="Arial" w:hAnsi="Arial" w:cs="Arial"/>
          <w:sz w:val="22"/>
          <w:szCs w:val="22"/>
        </w:rPr>
        <w:t>Delta</w:t>
      </w:r>
      <w:r w:rsidR="008E59BC" w:rsidRPr="008127EF">
        <w:rPr>
          <w:rFonts w:ascii="Arial" w:hAnsi="Arial" w:cs="Arial"/>
          <w:sz w:val="22"/>
          <w:szCs w:val="22"/>
        </w:rPr>
        <w:t xml:space="preserve"> </w:t>
      </w:r>
      <w:r w:rsidRPr="008127EF">
        <w:rPr>
          <w:rFonts w:ascii="Arial" w:hAnsi="Arial" w:cs="Arial"/>
          <w:sz w:val="22"/>
          <w:szCs w:val="22"/>
        </w:rPr>
        <w:t xml:space="preserve">e-sourcing tool.  </w:t>
      </w:r>
    </w:p>
    <w:p w14:paraId="402849EB" w14:textId="77777777" w:rsidR="00D126F2" w:rsidRPr="008127EF" w:rsidRDefault="00D126F2" w:rsidP="001C1718">
      <w:pPr>
        <w:pStyle w:val="PlainText"/>
        <w:ind w:left="720" w:hanging="720"/>
        <w:rPr>
          <w:rFonts w:ascii="Arial" w:hAnsi="Arial" w:cs="Arial"/>
          <w:sz w:val="22"/>
          <w:szCs w:val="22"/>
        </w:rPr>
      </w:pPr>
    </w:p>
    <w:p w14:paraId="402849EC" w14:textId="7777777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7.38</w:t>
      </w:r>
      <w:r w:rsidRPr="008127EF">
        <w:rPr>
          <w:rFonts w:ascii="Arial" w:hAnsi="Arial" w:cs="Arial"/>
          <w:sz w:val="22"/>
          <w:szCs w:val="22"/>
        </w:rPr>
        <w:tab/>
        <w:t xml:space="preserve">Bidders should note that if they are successful with their proposal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reserves the right to ask additional compliancy checks prior to the award of </w:t>
      </w:r>
      <w:r w:rsidRPr="008127EF">
        <w:rPr>
          <w:rFonts w:ascii="Arial" w:hAnsi="Arial" w:cs="Arial"/>
          <w:sz w:val="22"/>
          <w:szCs w:val="22"/>
        </w:rPr>
        <w:lastRenderedPageBreak/>
        <w:t xml:space="preserve">any Contract.  In the event of a Bidder failing to meet one of the compliancy checks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may decline to proceed with the award of the C</w:t>
      </w:r>
      <w:r w:rsidR="00A1070E" w:rsidRPr="008127EF">
        <w:rPr>
          <w:rFonts w:ascii="Arial" w:hAnsi="Arial" w:cs="Arial"/>
          <w:sz w:val="22"/>
          <w:szCs w:val="22"/>
        </w:rPr>
        <w:t>all Off C</w:t>
      </w:r>
      <w:r w:rsidRPr="008127EF">
        <w:rPr>
          <w:rFonts w:ascii="Arial" w:hAnsi="Arial" w:cs="Arial"/>
          <w:sz w:val="22"/>
          <w:szCs w:val="22"/>
        </w:rPr>
        <w:t>ontract to the successful Bidder.</w:t>
      </w:r>
    </w:p>
    <w:p w14:paraId="402849ED" w14:textId="77777777" w:rsidR="002851F2" w:rsidRPr="008127EF" w:rsidRDefault="002851F2" w:rsidP="001C1718">
      <w:pPr>
        <w:pStyle w:val="PlainText"/>
        <w:ind w:left="720" w:hanging="720"/>
        <w:rPr>
          <w:rFonts w:ascii="Arial" w:hAnsi="Arial" w:cs="Arial"/>
          <w:sz w:val="22"/>
          <w:szCs w:val="22"/>
        </w:rPr>
      </w:pPr>
    </w:p>
    <w:p w14:paraId="402849EE" w14:textId="77018217" w:rsidR="00D126F2" w:rsidRPr="008127EF" w:rsidRDefault="002851F2" w:rsidP="001C1718">
      <w:pPr>
        <w:pStyle w:val="PlainText"/>
        <w:ind w:left="720" w:hanging="720"/>
        <w:rPr>
          <w:rFonts w:ascii="Arial" w:hAnsi="Arial" w:cs="Arial"/>
          <w:sz w:val="22"/>
          <w:szCs w:val="22"/>
        </w:rPr>
      </w:pPr>
      <w:r w:rsidRPr="008127EF">
        <w:rPr>
          <w:rFonts w:ascii="Arial" w:hAnsi="Arial" w:cs="Arial"/>
          <w:sz w:val="22"/>
          <w:szCs w:val="22"/>
        </w:rPr>
        <w:t>7.39</w:t>
      </w:r>
      <w:r w:rsidRPr="008127EF">
        <w:rPr>
          <w:rFonts w:ascii="Arial" w:hAnsi="Arial" w:cs="Arial"/>
          <w:sz w:val="22"/>
          <w:szCs w:val="22"/>
        </w:rPr>
        <w:tab/>
        <w:t xml:space="preserve">All timescales are set using a </w:t>
      </w:r>
      <w:r w:rsidR="004E4834" w:rsidRPr="008127EF">
        <w:rPr>
          <w:rFonts w:ascii="Arial" w:hAnsi="Arial" w:cs="Arial"/>
          <w:sz w:val="22"/>
          <w:szCs w:val="22"/>
        </w:rPr>
        <w:t>24-hour</w:t>
      </w:r>
      <w:r w:rsidRPr="008127EF">
        <w:rPr>
          <w:rFonts w:ascii="Arial" w:hAnsi="Arial" w:cs="Arial"/>
          <w:sz w:val="22"/>
          <w:szCs w:val="22"/>
        </w:rPr>
        <w:t xml:space="preserve"> clock and are based on British Summer Time or Greenwich Mean Time, depending on which applies at the point when Date and Time Bids shall be submitted through </w:t>
      </w:r>
      <w:r w:rsidR="008E59BC">
        <w:rPr>
          <w:rFonts w:ascii="Arial" w:hAnsi="Arial" w:cs="Arial"/>
          <w:sz w:val="22"/>
          <w:szCs w:val="22"/>
        </w:rPr>
        <w:t>Delta eSourcing Portal</w:t>
      </w:r>
    </w:p>
    <w:p w14:paraId="402849EF" w14:textId="77777777" w:rsidR="00962D07" w:rsidRPr="008127EF" w:rsidRDefault="00962D07" w:rsidP="001C1718">
      <w:pPr>
        <w:pStyle w:val="PlainText"/>
        <w:ind w:left="720" w:hanging="720"/>
        <w:rPr>
          <w:rFonts w:ascii="Arial" w:hAnsi="Arial" w:cs="Arial"/>
          <w:sz w:val="22"/>
          <w:szCs w:val="22"/>
        </w:rPr>
      </w:pPr>
    </w:p>
    <w:p w14:paraId="402849F0" w14:textId="11F55631" w:rsidR="00962D07" w:rsidRPr="008127EF" w:rsidRDefault="00962D07" w:rsidP="001C1718">
      <w:pPr>
        <w:pStyle w:val="NoSpacing"/>
        <w:ind w:left="720" w:hanging="720"/>
        <w:rPr>
          <w:bCs/>
          <w:iCs/>
          <w:sz w:val="22"/>
          <w:szCs w:val="22"/>
        </w:rPr>
      </w:pPr>
      <w:r w:rsidRPr="008127EF">
        <w:rPr>
          <w:sz w:val="22"/>
          <w:szCs w:val="22"/>
        </w:rPr>
        <w:t>7.40</w:t>
      </w:r>
      <w:r w:rsidRPr="008127EF">
        <w:rPr>
          <w:sz w:val="22"/>
          <w:szCs w:val="22"/>
        </w:rPr>
        <w:tab/>
      </w:r>
      <w:r w:rsidRPr="008127EF">
        <w:rPr>
          <w:bCs/>
          <w:iCs/>
          <w:sz w:val="22"/>
          <w:szCs w:val="22"/>
        </w:rPr>
        <w:t xml:space="preserve">All Central Government Departments and their Executive Agencies and </w:t>
      </w:r>
      <w:r w:rsidR="004E4834" w:rsidRPr="008127EF">
        <w:rPr>
          <w:bCs/>
          <w:iCs/>
          <w:sz w:val="22"/>
          <w:szCs w:val="22"/>
        </w:rPr>
        <w:t>Non-Departmental</w:t>
      </w:r>
      <w:r w:rsidRPr="008127EF">
        <w:rPr>
          <w:bCs/>
          <w:iCs/>
          <w:sz w:val="22"/>
          <w:szCs w:val="22"/>
        </w:rPr>
        <w:t xml:space="preserve">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r w:rsidRPr="008127EF">
        <w:rPr>
          <w:bCs/>
          <w:sz w:val="22"/>
          <w:szCs w:val="22"/>
        </w:rPr>
        <w:t xml:space="preserve"> </w:t>
      </w:r>
    </w:p>
    <w:p w14:paraId="402849F1" w14:textId="77777777" w:rsidR="00962D07" w:rsidRPr="008127EF" w:rsidRDefault="00962D07" w:rsidP="001C1718">
      <w:pPr>
        <w:pStyle w:val="NoSpacing"/>
        <w:rPr>
          <w:bCs/>
          <w:iCs/>
          <w:sz w:val="22"/>
          <w:szCs w:val="22"/>
        </w:rPr>
      </w:pPr>
    </w:p>
    <w:p w14:paraId="402849F2" w14:textId="77777777" w:rsidR="00962D07" w:rsidRPr="008127EF" w:rsidRDefault="00962D07" w:rsidP="001C1718">
      <w:pPr>
        <w:pStyle w:val="PlainText"/>
        <w:ind w:left="720"/>
        <w:rPr>
          <w:rFonts w:ascii="Arial" w:hAnsi="Arial" w:cs="Arial"/>
          <w:bCs/>
          <w:iCs/>
          <w:sz w:val="22"/>
          <w:szCs w:val="22"/>
        </w:rPr>
      </w:pPr>
      <w:r w:rsidRPr="008127EF">
        <w:rPr>
          <w:rFonts w:ascii="Arial" w:hAnsi="Arial" w:cs="Arial"/>
          <w:bCs/>
          <w:iCs/>
          <w:sz w:val="22"/>
          <w:szCs w:val="22"/>
        </w:rPr>
        <w:t xml:space="preserve">For these purposes, </w:t>
      </w:r>
      <w:r w:rsidR="009A3098" w:rsidRPr="008127EF">
        <w:rPr>
          <w:rFonts w:ascii="Arial" w:hAnsi="Arial" w:cs="Arial"/>
          <w:bCs/>
          <w:iCs/>
          <w:sz w:val="22"/>
          <w:szCs w:val="22"/>
        </w:rPr>
        <w:t xml:space="preserve">the </w:t>
      </w:r>
      <w:r w:rsidR="002F52D0" w:rsidRPr="008127EF">
        <w:rPr>
          <w:rFonts w:ascii="Arial" w:hAnsi="Arial" w:cs="Arial"/>
          <w:bCs/>
          <w:iCs/>
          <w:sz w:val="22"/>
          <w:szCs w:val="22"/>
        </w:rPr>
        <w:t>Contracting Authority</w:t>
      </w:r>
      <w:r w:rsidRPr="008127EF">
        <w:rPr>
          <w:rFonts w:ascii="Arial" w:hAnsi="Arial" w:cs="Arial"/>
          <w:bCs/>
          <w:iCs/>
          <w:sz w:val="22"/>
          <w:szCs w:val="22"/>
        </w:rPr>
        <w:t xml:space="preserve"> may disclose within Government any of the Bidders documentation/information (including any that the Bidder considers to be confidential and/or commercially sensitive such as specific bid information) submitted by the Bidder to </w:t>
      </w:r>
      <w:r w:rsidR="009A3098" w:rsidRPr="008127EF">
        <w:rPr>
          <w:rFonts w:ascii="Arial" w:hAnsi="Arial" w:cs="Arial"/>
          <w:bCs/>
          <w:iCs/>
          <w:sz w:val="22"/>
          <w:szCs w:val="22"/>
        </w:rPr>
        <w:t xml:space="preserve">the </w:t>
      </w:r>
      <w:r w:rsidR="002F52D0" w:rsidRPr="008127EF">
        <w:rPr>
          <w:rFonts w:ascii="Arial" w:hAnsi="Arial" w:cs="Arial"/>
          <w:bCs/>
          <w:iCs/>
          <w:sz w:val="22"/>
          <w:szCs w:val="22"/>
        </w:rPr>
        <w:t>Contracting Authority</w:t>
      </w:r>
      <w:r w:rsidRPr="008127EF">
        <w:rPr>
          <w:rFonts w:ascii="Arial" w:hAnsi="Arial" w:cs="Arial"/>
          <w:bCs/>
          <w:iCs/>
          <w:sz w:val="22"/>
          <w:szCs w:val="22"/>
        </w:rPr>
        <w:t xml:space="preserve"> during this Procurement. The information will not be disclosed outside Government. Bidders taking part in this Mini Competition consent to these terms as part of the competition process.</w:t>
      </w:r>
    </w:p>
    <w:p w14:paraId="402849F3" w14:textId="77777777" w:rsidR="00962D07" w:rsidRPr="008127EF" w:rsidRDefault="00962D07" w:rsidP="001C1718">
      <w:pPr>
        <w:pStyle w:val="PlainText"/>
        <w:ind w:left="720" w:hanging="720"/>
        <w:rPr>
          <w:rFonts w:ascii="Arial" w:hAnsi="Arial" w:cs="Arial"/>
          <w:sz w:val="22"/>
          <w:szCs w:val="22"/>
        </w:rPr>
      </w:pPr>
    </w:p>
    <w:p w14:paraId="402849F4" w14:textId="4EC4F995" w:rsidR="00962D07" w:rsidRPr="008127EF" w:rsidRDefault="00962D07" w:rsidP="001C1718">
      <w:pPr>
        <w:pStyle w:val="Default"/>
        <w:ind w:left="720" w:hanging="720"/>
        <w:rPr>
          <w:sz w:val="22"/>
          <w:szCs w:val="22"/>
        </w:rPr>
      </w:pPr>
      <w:r w:rsidRPr="008127EF">
        <w:rPr>
          <w:sz w:val="22"/>
          <w:szCs w:val="22"/>
        </w:rPr>
        <w:t>7.41</w:t>
      </w:r>
      <w:r w:rsidRPr="008127EF">
        <w:rPr>
          <w:sz w:val="22"/>
          <w:szCs w:val="22"/>
        </w:rPr>
        <w:tab/>
      </w:r>
      <w:r w:rsidR="00CD6283" w:rsidRPr="008127EF">
        <w:rPr>
          <w:sz w:val="22"/>
          <w:szCs w:val="22"/>
        </w:rPr>
        <w:t>T</w:t>
      </w:r>
      <w:r w:rsidRPr="008127EF">
        <w:rPr>
          <w:sz w:val="22"/>
          <w:szCs w:val="22"/>
        </w:rPr>
        <w:t xml:space="preserve">he Government is introducing its new Government Security Classifications (GSC) classification scheme </w:t>
      </w:r>
      <w:r w:rsidR="00CD6283" w:rsidRPr="008127EF">
        <w:rPr>
          <w:sz w:val="22"/>
          <w:szCs w:val="22"/>
        </w:rPr>
        <w:t>on the 2</w:t>
      </w:r>
      <w:r w:rsidR="00CD6283" w:rsidRPr="008127EF">
        <w:rPr>
          <w:sz w:val="22"/>
          <w:szCs w:val="22"/>
          <w:vertAlign w:val="superscript"/>
        </w:rPr>
        <w:t>nd</w:t>
      </w:r>
      <w:r w:rsidR="00CD6283" w:rsidRPr="008127EF">
        <w:rPr>
          <w:sz w:val="22"/>
          <w:szCs w:val="22"/>
        </w:rPr>
        <w:t xml:space="preserve"> April 2014 </w:t>
      </w:r>
      <w:r w:rsidRPr="008127EF">
        <w:rPr>
          <w:sz w:val="22"/>
          <w:szCs w:val="22"/>
        </w:rPr>
        <w:t>to replace the current Government Protective Marking System (GPMS). A key aspect of this is the reduction in the number of security classifications used.  All Bidders are encouraged to make themselves aware of the changes and identify any potential impacts in their Bid, as the protective marking and applicable protection of any material passed to, or generated by, you during the procurement process or pursuant to any Contract awarded to you as a result of this tender process</w:t>
      </w:r>
      <w:r w:rsidR="007F4351" w:rsidRPr="008127EF">
        <w:rPr>
          <w:sz w:val="22"/>
          <w:szCs w:val="22"/>
        </w:rPr>
        <w:t xml:space="preserve"> will be subject to the new GSC</w:t>
      </w:r>
      <w:r w:rsidRPr="008127EF">
        <w:rPr>
          <w:sz w:val="22"/>
          <w:szCs w:val="22"/>
        </w:rPr>
        <w:t xml:space="preserve">. The link below to the Gov.uk website provides information on the new GSC:  </w:t>
      </w:r>
    </w:p>
    <w:p w14:paraId="402849F5" w14:textId="77777777" w:rsidR="00962D07" w:rsidRPr="008127EF" w:rsidRDefault="00962D07" w:rsidP="001C1718">
      <w:pPr>
        <w:pStyle w:val="Default"/>
        <w:rPr>
          <w:sz w:val="22"/>
          <w:szCs w:val="22"/>
        </w:rPr>
      </w:pPr>
    </w:p>
    <w:p w14:paraId="402849F6" w14:textId="77777777" w:rsidR="00962D07" w:rsidRPr="008127EF" w:rsidRDefault="003766EA" w:rsidP="001C1718">
      <w:pPr>
        <w:pStyle w:val="Default"/>
        <w:ind w:firstLine="720"/>
        <w:rPr>
          <w:sz w:val="22"/>
          <w:szCs w:val="22"/>
        </w:rPr>
      </w:pPr>
      <w:hyperlink r:id="rId28" w:history="1">
        <w:r w:rsidR="00962D07" w:rsidRPr="008127EF">
          <w:rPr>
            <w:rStyle w:val="Hyperlink"/>
            <w:sz w:val="22"/>
            <w:szCs w:val="22"/>
          </w:rPr>
          <w:t>https://www.gov.uk/government/publications/government-security-classifications</w:t>
        </w:r>
      </w:hyperlink>
      <w:r w:rsidR="00962D07" w:rsidRPr="008127EF">
        <w:rPr>
          <w:sz w:val="22"/>
          <w:szCs w:val="22"/>
        </w:rPr>
        <w:t xml:space="preserve"> </w:t>
      </w:r>
    </w:p>
    <w:p w14:paraId="402849F7" w14:textId="77777777" w:rsidR="00962D07" w:rsidRPr="008127EF" w:rsidRDefault="00962D07" w:rsidP="001C1718">
      <w:pPr>
        <w:pStyle w:val="Default"/>
        <w:rPr>
          <w:sz w:val="22"/>
          <w:szCs w:val="22"/>
        </w:rPr>
      </w:pPr>
    </w:p>
    <w:p w14:paraId="402849F8" w14:textId="77777777" w:rsidR="00962D07" w:rsidRPr="008127EF" w:rsidRDefault="009A3098" w:rsidP="001C1718">
      <w:pPr>
        <w:pStyle w:val="PlainText"/>
        <w:ind w:left="720"/>
        <w:rPr>
          <w:rFonts w:ascii="Arial" w:hAnsi="Arial" w:cs="Arial"/>
          <w:sz w:val="22"/>
          <w:szCs w:val="22"/>
        </w:rPr>
      </w:pPr>
      <w:r w:rsidRPr="008127EF">
        <w:rPr>
          <w:rFonts w:ascii="Arial" w:hAnsi="Arial" w:cs="Arial"/>
          <w:sz w:val="22"/>
          <w:szCs w:val="22"/>
        </w:rPr>
        <w:t xml:space="preserve">The </w:t>
      </w:r>
      <w:r w:rsidR="002F52D0" w:rsidRPr="008127EF">
        <w:rPr>
          <w:rFonts w:ascii="Arial" w:hAnsi="Arial" w:cs="Arial"/>
          <w:sz w:val="22"/>
          <w:szCs w:val="22"/>
        </w:rPr>
        <w:t>Contracting Authority</w:t>
      </w:r>
      <w:r w:rsidR="00962D07" w:rsidRPr="008127EF">
        <w:rPr>
          <w:rFonts w:ascii="Arial" w:hAnsi="Arial" w:cs="Arial"/>
          <w:sz w:val="22"/>
          <w:szCs w:val="22"/>
        </w:rPr>
        <w:t xml:space="preserve"> reserves the right to amend any security related term or condition of the draft contract accompanying this Mini Competition to reflect any changes introduced by the GSC. In particular where th</w:t>
      </w:r>
      <w:r w:rsidR="00962D07" w:rsidRPr="008127EF">
        <w:rPr>
          <w:rFonts w:ascii="Arial" w:hAnsi="Arial" w:cs="Arial"/>
          <w:color w:val="000000"/>
          <w:sz w:val="22"/>
          <w:szCs w:val="22"/>
        </w:rPr>
        <w:t xml:space="preserve">is Mini Competition is accompanied by any instructions on safeguarding classified information (e.g. a Security Aspects Letter) as a result of any changes stemming from the new GSC, whether </w:t>
      </w:r>
      <w:r w:rsidR="00962D07" w:rsidRPr="008127EF">
        <w:rPr>
          <w:rFonts w:ascii="Arial" w:hAnsi="Arial" w:cs="Arial"/>
          <w:sz w:val="22"/>
          <w:szCs w:val="22"/>
        </w:rPr>
        <w:t>in respect of the applicable protective marking scheme, specific protective markings given, the aspects to which any protective marking applies or otherwise. This may relate to the instructions on safeguarding classified information (e.g. a Security Aspects Letter) as they apply to the procurement as they apply to the procurement process and/or any contracts awarded to you as a result of the procurement process.</w:t>
      </w:r>
    </w:p>
    <w:p w14:paraId="402849FA" w14:textId="77777777" w:rsidR="00962D07" w:rsidRPr="0040431E" w:rsidRDefault="00962D07" w:rsidP="001C1718">
      <w:pPr>
        <w:pStyle w:val="PlainText"/>
        <w:rPr>
          <w:rFonts w:ascii="Arial" w:hAnsi="Arial" w:cs="Arial"/>
          <w:sz w:val="22"/>
          <w:szCs w:val="22"/>
        </w:rPr>
      </w:pPr>
    </w:p>
    <w:p w14:paraId="402849FE" w14:textId="0CD1E267" w:rsidR="00D126F2" w:rsidRPr="0040431E" w:rsidRDefault="00D126F2" w:rsidP="00DC519D">
      <w:pPr>
        <w:pStyle w:val="PlainText"/>
        <w:ind w:left="360"/>
        <w:rPr>
          <w:rFonts w:ascii="Arial" w:hAnsi="Arial" w:cs="Arial"/>
          <w:sz w:val="22"/>
          <w:szCs w:val="22"/>
        </w:rPr>
      </w:pPr>
    </w:p>
    <w:sectPr w:rsidR="00D126F2" w:rsidRPr="0040431E" w:rsidSect="00BA65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72233" w14:textId="77777777" w:rsidR="00C21223" w:rsidRDefault="00C21223" w:rsidP="003D0D50">
      <w:pPr>
        <w:spacing w:after="0" w:line="240" w:lineRule="auto"/>
      </w:pPr>
      <w:r>
        <w:separator/>
      </w:r>
    </w:p>
  </w:endnote>
  <w:endnote w:type="continuationSeparator" w:id="0">
    <w:p w14:paraId="1533CEA4" w14:textId="77777777" w:rsidR="00C21223" w:rsidRDefault="00C21223" w:rsidP="003D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Times New 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4A1B" w14:textId="55A06739" w:rsidR="00B95422" w:rsidRPr="00207FDB" w:rsidRDefault="00B95422">
    <w:pPr>
      <w:pStyle w:val="Footer"/>
      <w:rPr>
        <w:rFonts w:ascii="Arial" w:hAnsi="Arial" w:cs="Arial"/>
        <w:b/>
        <w:color w:val="24246C"/>
        <w:sz w:val="24"/>
      </w:rPr>
    </w:pPr>
    <w:r>
      <w:rPr>
        <w:rFonts w:ascii="Arial" w:hAnsi="Arial" w:cs="Arial"/>
        <w:b/>
        <w:color w:val="24246C"/>
        <w:sz w:val="24"/>
      </w:rPr>
      <w:t xml:space="preserve">(Add in Contracting Authority Name, Registered address, Vat No and general web </w:t>
    </w:r>
    <w:proofErr w:type="gramStart"/>
    <w:r>
      <w:rPr>
        <w:rFonts w:ascii="Arial" w:hAnsi="Arial" w:cs="Arial"/>
        <w:b/>
        <w:color w:val="24246C"/>
        <w:sz w:val="24"/>
      </w:rPr>
      <w:t xml:space="preserve">site)   </w:t>
    </w:r>
    <w:proofErr w:type="gramEnd"/>
    <w:r>
      <w:rPr>
        <w:rFonts w:ascii="Arial" w:hAnsi="Arial" w:cs="Arial"/>
        <w:b/>
        <w:color w:val="24246C"/>
        <w:sz w:val="24"/>
      </w:rPr>
      <w:t xml:space="preserve">                                                                                                                       Version </w:t>
    </w:r>
    <w:r w:rsidR="00DC519D">
      <w:rPr>
        <w:rFonts w:ascii="Arial" w:hAnsi="Arial" w:cs="Arial"/>
        <w:b/>
        <w:color w:val="24246C"/>
        <w:sz w:val="24"/>
      </w:rPr>
      <w:t>3</w:t>
    </w:r>
    <w:r>
      <w:rPr>
        <w:rFonts w:ascii="Arial" w:hAnsi="Arial" w:cs="Arial"/>
        <w:b/>
        <w:color w:val="24246C"/>
        <w:sz w:val="24"/>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4A1E" w14:textId="77777777" w:rsidR="00B95422" w:rsidRDefault="00B95422">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31</w:t>
    </w:r>
    <w:r>
      <w:rPr>
        <w:rStyle w:val="PageNumber"/>
      </w:rPr>
      <w:fldChar w:fldCharType="end"/>
    </w:r>
    <w:r>
      <w:rPr>
        <w:rStyle w:val="PageNumber"/>
      </w:rPr>
      <w:tab/>
      <w:t>Draft, Version 1.0</w:t>
    </w:r>
  </w:p>
  <w:p w14:paraId="40284A1F" w14:textId="77777777" w:rsidR="00B95422" w:rsidRDefault="00B95422">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4A20" w14:textId="77777777" w:rsidR="00B95422" w:rsidRPr="00B328CD" w:rsidRDefault="00B95422">
    <w:pPr>
      <w:pStyle w:val="Footer"/>
      <w:rPr>
        <w:rFonts w:ascii="Arial" w:hAnsi="Arial" w:cs="Arial"/>
      </w:rPr>
    </w:pPr>
  </w:p>
  <w:p w14:paraId="40284A21" w14:textId="0786C2B7" w:rsidR="00B95422" w:rsidRDefault="00B95422" w:rsidP="00AC70DC">
    <w:pPr>
      <w:pStyle w:val="Footer"/>
      <w:tabs>
        <w:tab w:val="left" w:pos="330"/>
      </w:tabs>
    </w:pPr>
    <w:r>
      <w:tab/>
      <w:t>Version 3.0</w:t>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4A22" w14:textId="77777777" w:rsidR="00B95422" w:rsidRDefault="00B95422">
    <w:pPr>
      <w:pStyle w:val="Footer"/>
    </w:pPr>
    <w:r>
      <w:rPr>
        <w:rStyle w:val="PageNumber"/>
      </w:rP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BD445" w14:textId="77777777" w:rsidR="00C21223" w:rsidRDefault="00C21223" w:rsidP="003D0D50">
      <w:pPr>
        <w:spacing w:after="0" w:line="240" w:lineRule="auto"/>
      </w:pPr>
      <w:r>
        <w:separator/>
      </w:r>
    </w:p>
  </w:footnote>
  <w:footnote w:type="continuationSeparator" w:id="0">
    <w:p w14:paraId="366C282A" w14:textId="77777777" w:rsidR="00C21223" w:rsidRDefault="00C21223" w:rsidP="003D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4A1C" w14:textId="77777777" w:rsidR="00B95422" w:rsidRDefault="00B95422">
    <w:pPr>
      <w:pStyle w:val="Header"/>
      <w:tabs>
        <w:tab w:val="right" w:pos="79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4A1D" w14:textId="77777777" w:rsidR="00B95422" w:rsidRDefault="00B95422">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61C5"/>
    <w:multiLevelType w:val="multilevel"/>
    <w:tmpl w:val="1D3E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346C79"/>
    <w:multiLevelType w:val="multilevel"/>
    <w:tmpl w:val="6262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852524"/>
    <w:multiLevelType w:val="hybridMultilevel"/>
    <w:tmpl w:val="07DA8E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796AEE"/>
    <w:multiLevelType w:val="multilevel"/>
    <w:tmpl w:val="144A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652DD"/>
    <w:multiLevelType w:val="hybridMultilevel"/>
    <w:tmpl w:val="4CE6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B8512A"/>
    <w:multiLevelType w:val="hybridMultilevel"/>
    <w:tmpl w:val="D9DAF892"/>
    <w:lvl w:ilvl="0" w:tplc="92761FB4">
      <w:start w:val="1"/>
      <w:numFmt w:val="bullet"/>
      <w:lvlText w:val="•"/>
      <w:lvlJc w:val="left"/>
      <w:pPr>
        <w:tabs>
          <w:tab w:val="num" w:pos="720"/>
        </w:tabs>
        <w:ind w:left="720" w:hanging="360"/>
      </w:pPr>
      <w:rPr>
        <w:rFonts w:ascii="Arial" w:hAnsi="Arial" w:hint="default"/>
      </w:rPr>
    </w:lvl>
    <w:lvl w:ilvl="1" w:tplc="BA7A48C8" w:tentative="1">
      <w:start w:val="1"/>
      <w:numFmt w:val="bullet"/>
      <w:lvlText w:val="•"/>
      <w:lvlJc w:val="left"/>
      <w:pPr>
        <w:tabs>
          <w:tab w:val="num" w:pos="1440"/>
        </w:tabs>
        <w:ind w:left="1440" w:hanging="360"/>
      </w:pPr>
      <w:rPr>
        <w:rFonts w:ascii="Arial" w:hAnsi="Arial" w:hint="default"/>
      </w:rPr>
    </w:lvl>
    <w:lvl w:ilvl="2" w:tplc="AEE8A742" w:tentative="1">
      <w:start w:val="1"/>
      <w:numFmt w:val="bullet"/>
      <w:lvlText w:val="•"/>
      <w:lvlJc w:val="left"/>
      <w:pPr>
        <w:tabs>
          <w:tab w:val="num" w:pos="2160"/>
        </w:tabs>
        <w:ind w:left="2160" w:hanging="360"/>
      </w:pPr>
      <w:rPr>
        <w:rFonts w:ascii="Arial" w:hAnsi="Arial" w:hint="default"/>
      </w:rPr>
    </w:lvl>
    <w:lvl w:ilvl="3" w:tplc="31223D02" w:tentative="1">
      <w:start w:val="1"/>
      <w:numFmt w:val="bullet"/>
      <w:lvlText w:val="•"/>
      <w:lvlJc w:val="left"/>
      <w:pPr>
        <w:tabs>
          <w:tab w:val="num" w:pos="2880"/>
        </w:tabs>
        <w:ind w:left="2880" w:hanging="360"/>
      </w:pPr>
      <w:rPr>
        <w:rFonts w:ascii="Arial" w:hAnsi="Arial" w:hint="default"/>
      </w:rPr>
    </w:lvl>
    <w:lvl w:ilvl="4" w:tplc="BE60DC04" w:tentative="1">
      <w:start w:val="1"/>
      <w:numFmt w:val="bullet"/>
      <w:lvlText w:val="•"/>
      <w:lvlJc w:val="left"/>
      <w:pPr>
        <w:tabs>
          <w:tab w:val="num" w:pos="3600"/>
        </w:tabs>
        <w:ind w:left="3600" w:hanging="360"/>
      </w:pPr>
      <w:rPr>
        <w:rFonts w:ascii="Arial" w:hAnsi="Arial" w:hint="default"/>
      </w:rPr>
    </w:lvl>
    <w:lvl w:ilvl="5" w:tplc="101452DA" w:tentative="1">
      <w:start w:val="1"/>
      <w:numFmt w:val="bullet"/>
      <w:lvlText w:val="•"/>
      <w:lvlJc w:val="left"/>
      <w:pPr>
        <w:tabs>
          <w:tab w:val="num" w:pos="4320"/>
        </w:tabs>
        <w:ind w:left="4320" w:hanging="360"/>
      </w:pPr>
      <w:rPr>
        <w:rFonts w:ascii="Arial" w:hAnsi="Arial" w:hint="default"/>
      </w:rPr>
    </w:lvl>
    <w:lvl w:ilvl="6" w:tplc="CDF84576" w:tentative="1">
      <w:start w:val="1"/>
      <w:numFmt w:val="bullet"/>
      <w:lvlText w:val="•"/>
      <w:lvlJc w:val="left"/>
      <w:pPr>
        <w:tabs>
          <w:tab w:val="num" w:pos="5040"/>
        </w:tabs>
        <w:ind w:left="5040" w:hanging="360"/>
      </w:pPr>
      <w:rPr>
        <w:rFonts w:ascii="Arial" w:hAnsi="Arial" w:hint="default"/>
      </w:rPr>
    </w:lvl>
    <w:lvl w:ilvl="7" w:tplc="360859C0" w:tentative="1">
      <w:start w:val="1"/>
      <w:numFmt w:val="bullet"/>
      <w:lvlText w:val="•"/>
      <w:lvlJc w:val="left"/>
      <w:pPr>
        <w:tabs>
          <w:tab w:val="num" w:pos="5760"/>
        </w:tabs>
        <w:ind w:left="5760" w:hanging="360"/>
      </w:pPr>
      <w:rPr>
        <w:rFonts w:ascii="Arial" w:hAnsi="Arial" w:hint="default"/>
      </w:rPr>
    </w:lvl>
    <w:lvl w:ilvl="8" w:tplc="9ADEDA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14787D"/>
    <w:multiLevelType w:val="hybridMultilevel"/>
    <w:tmpl w:val="A8B601E8"/>
    <w:lvl w:ilvl="0" w:tplc="97D07458">
      <w:start w:val="1"/>
      <w:numFmt w:val="decimal"/>
      <w:lvlText w:val="%1."/>
      <w:lvlJc w:val="left"/>
      <w:pPr>
        <w:ind w:left="1080" w:hanging="360"/>
      </w:pPr>
      <w:rPr>
        <w:rFonts w:hint="default"/>
        <w:b/>
        <w:bCs/>
        <w:sz w:val="22"/>
        <w:szCs w:val="22"/>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8510B5D"/>
    <w:multiLevelType w:val="hybridMultilevel"/>
    <w:tmpl w:val="485C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177C0"/>
    <w:multiLevelType w:val="hybridMultilevel"/>
    <w:tmpl w:val="837EE1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EA7BBB"/>
    <w:multiLevelType w:val="hybridMultilevel"/>
    <w:tmpl w:val="FFFFFFFF"/>
    <w:lvl w:ilvl="0" w:tplc="09E875E6">
      <w:start w:val="1"/>
      <w:numFmt w:val="bullet"/>
      <w:lvlText w:val=""/>
      <w:lvlJc w:val="left"/>
      <w:pPr>
        <w:ind w:left="720" w:hanging="360"/>
      </w:pPr>
      <w:rPr>
        <w:rFonts w:ascii="Symbol" w:hAnsi="Symbol" w:hint="default"/>
      </w:rPr>
    </w:lvl>
    <w:lvl w:ilvl="1" w:tplc="86201B1E">
      <w:start w:val="1"/>
      <w:numFmt w:val="bullet"/>
      <w:lvlText w:val="o"/>
      <w:lvlJc w:val="left"/>
      <w:pPr>
        <w:ind w:left="1440" w:hanging="360"/>
      </w:pPr>
      <w:rPr>
        <w:rFonts w:ascii="Courier New" w:hAnsi="Courier New" w:hint="default"/>
      </w:rPr>
    </w:lvl>
    <w:lvl w:ilvl="2" w:tplc="9D320B16">
      <w:start w:val="1"/>
      <w:numFmt w:val="bullet"/>
      <w:lvlText w:val=""/>
      <w:lvlJc w:val="left"/>
      <w:pPr>
        <w:ind w:left="2160" w:hanging="360"/>
      </w:pPr>
      <w:rPr>
        <w:rFonts w:ascii="Wingdings" w:hAnsi="Wingdings" w:hint="default"/>
      </w:rPr>
    </w:lvl>
    <w:lvl w:ilvl="3" w:tplc="B322A9AA">
      <w:start w:val="1"/>
      <w:numFmt w:val="bullet"/>
      <w:lvlText w:val=""/>
      <w:lvlJc w:val="left"/>
      <w:pPr>
        <w:ind w:left="2880" w:hanging="360"/>
      </w:pPr>
      <w:rPr>
        <w:rFonts w:ascii="Symbol" w:hAnsi="Symbol" w:hint="default"/>
      </w:rPr>
    </w:lvl>
    <w:lvl w:ilvl="4" w:tplc="8F182A1E">
      <w:start w:val="1"/>
      <w:numFmt w:val="bullet"/>
      <w:lvlText w:val="o"/>
      <w:lvlJc w:val="left"/>
      <w:pPr>
        <w:ind w:left="3600" w:hanging="360"/>
      </w:pPr>
      <w:rPr>
        <w:rFonts w:ascii="Courier New" w:hAnsi="Courier New" w:hint="default"/>
      </w:rPr>
    </w:lvl>
    <w:lvl w:ilvl="5" w:tplc="41549BBC">
      <w:start w:val="1"/>
      <w:numFmt w:val="bullet"/>
      <w:lvlText w:val=""/>
      <w:lvlJc w:val="left"/>
      <w:pPr>
        <w:ind w:left="4320" w:hanging="360"/>
      </w:pPr>
      <w:rPr>
        <w:rFonts w:ascii="Wingdings" w:hAnsi="Wingdings" w:hint="default"/>
      </w:rPr>
    </w:lvl>
    <w:lvl w:ilvl="6" w:tplc="EA3CAEAA">
      <w:start w:val="1"/>
      <w:numFmt w:val="bullet"/>
      <w:lvlText w:val=""/>
      <w:lvlJc w:val="left"/>
      <w:pPr>
        <w:ind w:left="5040" w:hanging="360"/>
      </w:pPr>
      <w:rPr>
        <w:rFonts w:ascii="Symbol" w:hAnsi="Symbol" w:hint="default"/>
      </w:rPr>
    </w:lvl>
    <w:lvl w:ilvl="7" w:tplc="51A81D0C">
      <w:start w:val="1"/>
      <w:numFmt w:val="bullet"/>
      <w:lvlText w:val="o"/>
      <w:lvlJc w:val="left"/>
      <w:pPr>
        <w:ind w:left="5760" w:hanging="360"/>
      </w:pPr>
      <w:rPr>
        <w:rFonts w:ascii="Courier New" w:hAnsi="Courier New" w:hint="default"/>
      </w:rPr>
    </w:lvl>
    <w:lvl w:ilvl="8" w:tplc="A6406518">
      <w:start w:val="1"/>
      <w:numFmt w:val="bullet"/>
      <w:lvlText w:val=""/>
      <w:lvlJc w:val="left"/>
      <w:pPr>
        <w:ind w:left="6480" w:hanging="360"/>
      </w:pPr>
      <w:rPr>
        <w:rFonts w:ascii="Wingdings" w:hAnsi="Wingdings" w:hint="default"/>
      </w:rPr>
    </w:lvl>
  </w:abstractNum>
  <w:abstractNum w:abstractNumId="13" w15:restartNumberingAfterBreak="0">
    <w:nsid w:val="296124E3"/>
    <w:multiLevelType w:val="hybridMultilevel"/>
    <w:tmpl w:val="87D0D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87AE5"/>
    <w:multiLevelType w:val="hybridMultilevel"/>
    <w:tmpl w:val="51F0D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3E12AA"/>
    <w:multiLevelType w:val="multilevel"/>
    <w:tmpl w:val="6BBC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E592A"/>
    <w:multiLevelType w:val="multilevel"/>
    <w:tmpl w:val="E804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D7AF1"/>
    <w:multiLevelType w:val="multilevel"/>
    <w:tmpl w:val="8C2A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1A64BB"/>
    <w:multiLevelType w:val="hybridMultilevel"/>
    <w:tmpl w:val="D6A620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86059A"/>
    <w:multiLevelType w:val="hybridMultilevel"/>
    <w:tmpl w:val="5C440B08"/>
    <w:lvl w:ilvl="0" w:tplc="81E21C06">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624399"/>
    <w:multiLevelType w:val="multilevel"/>
    <w:tmpl w:val="21DA3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17ED7"/>
    <w:multiLevelType w:val="hybridMultilevel"/>
    <w:tmpl w:val="88F0C02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881539E"/>
    <w:multiLevelType w:val="multilevel"/>
    <w:tmpl w:val="3C10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49786F"/>
    <w:multiLevelType w:val="multilevel"/>
    <w:tmpl w:val="3D08B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643484"/>
    <w:multiLevelType w:val="hybridMultilevel"/>
    <w:tmpl w:val="E0A224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2C05408"/>
    <w:multiLevelType w:val="hybridMultilevel"/>
    <w:tmpl w:val="C00E6A42"/>
    <w:lvl w:ilvl="0" w:tplc="F07084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D722594"/>
    <w:multiLevelType w:val="hybridMultilevel"/>
    <w:tmpl w:val="B0D2DD6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6E11338"/>
    <w:multiLevelType w:val="hybridMultilevel"/>
    <w:tmpl w:val="FFFFFFFF"/>
    <w:lvl w:ilvl="0" w:tplc="1E761B9A">
      <w:start w:val="1"/>
      <w:numFmt w:val="decimal"/>
      <w:lvlText w:val="%1."/>
      <w:lvlJc w:val="left"/>
      <w:pPr>
        <w:ind w:left="720" w:hanging="360"/>
      </w:pPr>
    </w:lvl>
    <w:lvl w:ilvl="1" w:tplc="2BC2266E">
      <w:start w:val="1"/>
      <w:numFmt w:val="decimal"/>
      <w:lvlText w:val="%2."/>
      <w:lvlJc w:val="left"/>
      <w:pPr>
        <w:ind w:left="1440" w:hanging="360"/>
      </w:pPr>
    </w:lvl>
    <w:lvl w:ilvl="2" w:tplc="8EA6FB36">
      <w:start w:val="1"/>
      <w:numFmt w:val="lowerRoman"/>
      <w:lvlText w:val="%3."/>
      <w:lvlJc w:val="right"/>
      <w:pPr>
        <w:ind w:left="2160" w:hanging="180"/>
      </w:pPr>
    </w:lvl>
    <w:lvl w:ilvl="3" w:tplc="0F00C298">
      <w:start w:val="1"/>
      <w:numFmt w:val="decimal"/>
      <w:lvlText w:val="%4."/>
      <w:lvlJc w:val="left"/>
      <w:pPr>
        <w:ind w:left="2880" w:hanging="360"/>
      </w:pPr>
    </w:lvl>
    <w:lvl w:ilvl="4" w:tplc="FDD203E6">
      <w:start w:val="1"/>
      <w:numFmt w:val="lowerLetter"/>
      <w:lvlText w:val="%5."/>
      <w:lvlJc w:val="left"/>
      <w:pPr>
        <w:ind w:left="3600" w:hanging="360"/>
      </w:pPr>
    </w:lvl>
    <w:lvl w:ilvl="5" w:tplc="02EA1D02">
      <w:start w:val="1"/>
      <w:numFmt w:val="lowerRoman"/>
      <w:lvlText w:val="%6."/>
      <w:lvlJc w:val="right"/>
      <w:pPr>
        <w:ind w:left="4320" w:hanging="180"/>
      </w:pPr>
    </w:lvl>
    <w:lvl w:ilvl="6" w:tplc="3460C0F6">
      <w:start w:val="1"/>
      <w:numFmt w:val="decimal"/>
      <w:lvlText w:val="%7."/>
      <w:lvlJc w:val="left"/>
      <w:pPr>
        <w:ind w:left="5040" w:hanging="360"/>
      </w:pPr>
    </w:lvl>
    <w:lvl w:ilvl="7" w:tplc="389872B2">
      <w:start w:val="1"/>
      <w:numFmt w:val="lowerLetter"/>
      <w:lvlText w:val="%8."/>
      <w:lvlJc w:val="left"/>
      <w:pPr>
        <w:ind w:left="5760" w:hanging="360"/>
      </w:pPr>
    </w:lvl>
    <w:lvl w:ilvl="8" w:tplc="B268BF72">
      <w:start w:val="1"/>
      <w:numFmt w:val="lowerRoman"/>
      <w:lvlText w:val="%9."/>
      <w:lvlJc w:val="right"/>
      <w:pPr>
        <w:ind w:left="6480" w:hanging="180"/>
      </w:pPr>
    </w:lvl>
  </w:abstractNum>
  <w:abstractNum w:abstractNumId="31"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32"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6F613A"/>
    <w:multiLevelType w:val="hybridMultilevel"/>
    <w:tmpl w:val="6A72E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53519B"/>
    <w:multiLevelType w:val="hybridMultilevel"/>
    <w:tmpl w:val="BB2ABCE2"/>
    <w:lvl w:ilvl="0" w:tplc="E32836E2">
      <w:start w:val="1"/>
      <w:numFmt w:val="decimal"/>
      <w:lvlText w:val="%1."/>
      <w:lvlJc w:val="left"/>
      <w:pPr>
        <w:ind w:left="2520" w:hanging="360"/>
      </w:pPr>
      <w:rPr>
        <w:rFonts w:hint="default"/>
      </w:rPr>
    </w:lvl>
    <w:lvl w:ilvl="1" w:tplc="0809000F">
      <w:start w:val="1"/>
      <w:numFmt w:val="decimal"/>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731257B3"/>
    <w:multiLevelType w:val="hybridMultilevel"/>
    <w:tmpl w:val="12EE9802"/>
    <w:lvl w:ilvl="0" w:tplc="D9B0D58C">
      <w:start w:val="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D6551C"/>
    <w:multiLevelType w:val="hybridMultilevel"/>
    <w:tmpl w:val="A4FE3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FD3E46"/>
    <w:multiLevelType w:val="hybridMultilevel"/>
    <w:tmpl w:val="E182F71E"/>
    <w:lvl w:ilvl="0" w:tplc="E32836E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D673326"/>
    <w:multiLevelType w:val="hybridMultilevel"/>
    <w:tmpl w:val="10A4E2B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16"/>
  </w:num>
  <w:num w:numId="3">
    <w:abstractNumId w:val="28"/>
  </w:num>
  <w:num w:numId="4">
    <w:abstractNumId w:val="34"/>
  </w:num>
  <w:num w:numId="5">
    <w:abstractNumId w:val="37"/>
  </w:num>
  <w:num w:numId="6">
    <w:abstractNumId w:val="3"/>
  </w:num>
  <w:num w:numId="7">
    <w:abstractNumId w:val="31"/>
  </w:num>
  <w:num w:numId="8">
    <w:abstractNumId w:val="32"/>
  </w:num>
  <w:num w:numId="9">
    <w:abstractNumId w:val="21"/>
  </w:num>
  <w:num w:numId="10">
    <w:abstractNumId w:val="11"/>
  </w:num>
  <w:num w:numId="11">
    <w:abstractNumId w:val="33"/>
  </w:num>
  <w:num w:numId="12">
    <w:abstractNumId w:val="13"/>
  </w:num>
  <w:num w:numId="13">
    <w:abstractNumId w:val="8"/>
  </w:num>
  <w:num w:numId="14">
    <w:abstractNumId w:val="36"/>
  </w:num>
  <w:num w:numId="15">
    <w:abstractNumId w:val="22"/>
  </w:num>
  <w:num w:numId="16">
    <w:abstractNumId w:val="36"/>
  </w:num>
  <w:num w:numId="17">
    <w:abstractNumId w:val="2"/>
  </w:num>
  <w:num w:numId="18">
    <w:abstractNumId w:val="20"/>
  </w:num>
  <w:num w:numId="19">
    <w:abstractNumId w:val="6"/>
  </w:num>
  <w:num w:numId="20">
    <w:abstractNumId w:val="12"/>
  </w:num>
  <w:num w:numId="21">
    <w:abstractNumId w:val="30"/>
  </w:num>
  <w:num w:numId="22">
    <w:abstractNumId w:val="40"/>
  </w:num>
  <w:num w:numId="23">
    <w:abstractNumId w:val="10"/>
  </w:num>
  <w:num w:numId="24">
    <w:abstractNumId w:val="18"/>
  </w:num>
  <w:num w:numId="25">
    <w:abstractNumId w:val="0"/>
  </w:num>
  <w:num w:numId="26">
    <w:abstractNumId w:val="17"/>
  </w:num>
  <w:num w:numId="27">
    <w:abstractNumId w:val="4"/>
  </w:num>
  <w:num w:numId="28">
    <w:abstractNumId w:val="25"/>
  </w:num>
  <w:num w:numId="29">
    <w:abstractNumId w:val="24"/>
  </w:num>
  <w:num w:numId="30">
    <w:abstractNumId w:val="15"/>
  </w:num>
  <w:num w:numId="31">
    <w:abstractNumId w:val="1"/>
  </w:num>
  <w:num w:numId="32">
    <w:abstractNumId w:val="19"/>
  </w:num>
  <w:num w:numId="33">
    <w:abstractNumId w:val="7"/>
  </w:num>
  <w:num w:numId="34">
    <w:abstractNumId w:val="5"/>
  </w:num>
  <w:num w:numId="35">
    <w:abstractNumId w:val="38"/>
  </w:num>
  <w:num w:numId="36">
    <w:abstractNumId w:val="39"/>
  </w:num>
  <w:num w:numId="37">
    <w:abstractNumId w:val="35"/>
  </w:num>
  <w:num w:numId="38">
    <w:abstractNumId w:val="23"/>
  </w:num>
  <w:num w:numId="39">
    <w:abstractNumId w:val="27"/>
  </w:num>
  <w:num w:numId="40">
    <w:abstractNumId w:val="26"/>
  </w:num>
  <w:num w:numId="41">
    <w:abstractNumId w:val="29"/>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o:colormru v:ext="edit" colors="#80b69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C1C"/>
    <w:rsid w:val="00001534"/>
    <w:rsid w:val="000025F1"/>
    <w:rsid w:val="000079A2"/>
    <w:rsid w:val="00010462"/>
    <w:rsid w:val="00010746"/>
    <w:rsid w:val="00010F9C"/>
    <w:rsid w:val="00012833"/>
    <w:rsid w:val="0002391E"/>
    <w:rsid w:val="00025AD8"/>
    <w:rsid w:val="000274FC"/>
    <w:rsid w:val="00027CC6"/>
    <w:rsid w:val="00032E9D"/>
    <w:rsid w:val="000344E9"/>
    <w:rsid w:val="0003552D"/>
    <w:rsid w:val="0004127E"/>
    <w:rsid w:val="000425C6"/>
    <w:rsid w:val="00043320"/>
    <w:rsid w:val="000440F4"/>
    <w:rsid w:val="00046085"/>
    <w:rsid w:val="00053848"/>
    <w:rsid w:val="0005783C"/>
    <w:rsid w:val="00061196"/>
    <w:rsid w:val="00067F18"/>
    <w:rsid w:val="0007218F"/>
    <w:rsid w:val="00075699"/>
    <w:rsid w:val="00075CDD"/>
    <w:rsid w:val="00077392"/>
    <w:rsid w:val="000825B2"/>
    <w:rsid w:val="00082D4C"/>
    <w:rsid w:val="00085A05"/>
    <w:rsid w:val="00086DF9"/>
    <w:rsid w:val="0009118A"/>
    <w:rsid w:val="00091CEE"/>
    <w:rsid w:val="00094867"/>
    <w:rsid w:val="0009533C"/>
    <w:rsid w:val="0009581A"/>
    <w:rsid w:val="000A43CB"/>
    <w:rsid w:val="000A6AF2"/>
    <w:rsid w:val="000A6AFB"/>
    <w:rsid w:val="000B26D1"/>
    <w:rsid w:val="000B574B"/>
    <w:rsid w:val="000B5CC1"/>
    <w:rsid w:val="000B7BD7"/>
    <w:rsid w:val="000C307F"/>
    <w:rsid w:val="000C3E0C"/>
    <w:rsid w:val="000C5B00"/>
    <w:rsid w:val="000D11DA"/>
    <w:rsid w:val="000D385A"/>
    <w:rsid w:val="000D3A35"/>
    <w:rsid w:val="000D3B22"/>
    <w:rsid w:val="000D4A54"/>
    <w:rsid w:val="000D749C"/>
    <w:rsid w:val="000D7E89"/>
    <w:rsid w:val="000E0A4F"/>
    <w:rsid w:val="000E15A8"/>
    <w:rsid w:val="000E28D3"/>
    <w:rsid w:val="000E75DB"/>
    <w:rsid w:val="000E7878"/>
    <w:rsid w:val="000E7BD4"/>
    <w:rsid w:val="000F083C"/>
    <w:rsid w:val="000F103F"/>
    <w:rsid w:val="000F4AC9"/>
    <w:rsid w:val="000F5A6C"/>
    <w:rsid w:val="001066AE"/>
    <w:rsid w:val="00107CBC"/>
    <w:rsid w:val="00110572"/>
    <w:rsid w:val="001139A2"/>
    <w:rsid w:val="00116661"/>
    <w:rsid w:val="001209EF"/>
    <w:rsid w:val="00123D3E"/>
    <w:rsid w:val="0012450D"/>
    <w:rsid w:val="00127871"/>
    <w:rsid w:val="00127F0C"/>
    <w:rsid w:val="00127FAC"/>
    <w:rsid w:val="001325CC"/>
    <w:rsid w:val="00132D93"/>
    <w:rsid w:val="00136F96"/>
    <w:rsid w:val="00140865"/>
    <w:rsid w:val="00140F85"/>
    <w:rsid w:val="00141261"/>
    <w:rsid w:val="00143CA9"/>
    <w:rsid w:val="001451D8"/>
    <w:rsid w:val="00145911"/>
    <w:rsid w:val="00146B69"/>
    <w:rsid w:val="00146DB8"/>
    <w:rsid w:val="00147FD1"/>
    <w:rsid w:val="001522FA"/>
    <w:rsid w:val="00153DAF"/>
    <w:rsid w:val="0015424B"/>
    <w:rsid w:val="001563E1"/>
    <w:rsid w:val="00162C1C"/>
    <w:rsid w:val="00164C52"/>
    <w:rsid w:val="00165ED8"/>
    <w:rsid w:val="001719C0"/>
    <w:rsid w:val="00174C66"/>
    <w:rsid w:val="0017628F"/>
    <w:rsid w:val="001777EA"/>
    <w:rsid w:val="001802A5"/>
    <w:rsid w:val="001822BF"/>
    <w:rsid w:val="0018285F"/>
    <w:rsid w:val="00184417"/>
    <w:rsid w:val="00185C7D"/>
    <w:rsid w:val="00196099"/>
    <w:rsid w:val="001A28F8"/>
    <w:rsid w:val="001A345D"/>
    <w:rsid w:val="001A3DDA"/>
    <w:rsid w:val="001A4376"/>
    <w:rsid w:val="001A70EB"/>
    <w:rsid w:val="001A7871"/>
    <w:rsid w:val="001B01BB"/>
    <w:rsid w:val="001B075F"/>
    <w:rsid w:val="001B1B88"/>
    <w:rsid w:val="001B3FFE"/>
    <w:rsid w:val="001B470D"/>
    <w:rsid w:val="001C15DE"/>
    <w:rsid w:val="001C1718"/>
    <w:rsid w:val="001C2148"/>
    <w:rsid w:val="001C3349"/>
    <w:rsid w:val="001C3403"/>
    <w:rsid w:val="001C352C"/>
    <w:rsid w:val="001C3BE1"/>
    <w:rsid w:val="001C72B7"/>
    <w:rsid w:val="001D495E"/>
    <w:rsid w:val="001F34C0"/>
    <w:rsid w:val="001F42C9"/>
    <w:rsid w:val="001F4B5F"/>
    <w:rsid w:val="001F5721"/>
    <w:rsid w:val="001F6461"/>
    <w:rsid w:val="001F64BF"/>
    <w:rsid w:val="001F6B67"/>
    <w:rsid w:val="001F70E0"/>
    <w:rsid w:val="002000E4"/>
    <w:rsid w:val="00200E7F"/>
    <w:rsid w:val="00202021"/>
    <w:rsid w:val="00203EBF"/>
    <w:rsid w:val="0020450F"/>
    <w:rsid w:val="00205FC6"/>
    <w:rsid w:val="00207FDB"/>
    <w:rsid w:val="00214694"/>
    <w:rsid w:val="00220123"/>
    <w:rsid w:val="0022073A"/>
    <w:rsid w:val="0022332D"/>
    <w:rsid w:val="002238F5"/>
    <w:rsid w:val="0022607B"/>
    <w:rsid w:val="00227823"/>
    <w:rsid w:val="00231F90"/>
    <w:rsid w:val="00232AB3"/>
    <w:rsid w:val="002355EE"/>
    <w:rsid w:val="002362FF"/>
    <w:rsid w:val="00240702"/>
    <w:rsid w:val="002449FF"/>
    <w:rsid w:val="00245601"/>
    <w:rsid w:val="002475F2"/>
    <w:rsid w:val="00250E80"/>
    <w:rsid w:val="00251432"/>
    <w:rsid w:val="00253CB4"/>
    <w:rsid w:val="00261EBC"/>
    <w:rsid w:val="00264E19"/>
    <w:rsid w:val="00266BC5"/>
    <w:rsid w:val="002722B6"/>
    <w:rsid w:val="0027482C"/>
    <w:rsid w:val="00280188"/>
    <w:rsid w:val="00280B93"/>
    <w:rsid w:val="0028184F"/>
    <w:rsid w:val="0028329E"/>
    <w:rsid w:val="0028339D"/>
    <w:rsid w:val="0028496A"/>
    <w:rsid w:val="002851F2"/>
    <w:rsid w:val="002900B8"/>
    <w:rsid w:val="00293B76"/>
    <w:rsid w:val="00294D79"/>
    <w:rsid w:val="00294ED4"/>
    <w:rsid w:val="0029519E"/>
    <w:rsid w:val="002A2136"/>
    <w:rsid w:val="002A23B0"/>
    <w:rsid w:val="002A2B8A"/>
    <w:rsid w:val="002A665E"/>
    <w:rsid w:val="002A7768"/>
    <w:rsid w:val="002B1C33"/>
    <w:rsid w:val="002B2500"/>
    <w:rsid w:val="002D2F1B"/>
    <w:rsid w:val="002D46EC"/>
    <w:rsid w:val="002D5D04"/>
    <w:rsid w:val="002D6A46"/>
    <w:rsid w:val="002E069A"/>
    <w:rsid w:val="002E3928"/>
    <w:rsid w:val="002E685E"/>
    <w:rsid w:val="002F08BB"/>
    <w:rsid w:val="002F0DAA"/>
    <w:rsid w:val="002F1396"/>
    <w:rsid w:val="002F1460"/>
    <w:rsid w:val="002F2DA1"/>
    <w:rsid w:val="002F3FA9"/>
    <w:rsid w:val="002F4962"/>
    <w:rsid w:val="002F52D0"/>
    <w:rsid w:val="00300925"/>
    <w:rsid w:val="00315D78"/>
    <w:rsid w:val="003209A0"/>
    <w:rsid w:val="00320A2D"/>
    <w:rsid w:val="003220C5"/>
    <w:rsid w:val="003229C9"/>
    <w:rsid w:val="00323F55"/>
    <w:rsid w:val="00324599"/>
    <w:rsid w:val="0032646B"/>
    <w:rsid w:val="00327283"/>
    <w:rsid w:val="00327C56"/>
    <w:rsid w:val="003346DA"/>
    <w:rsid w:val="00335911"/>
    <w:rsid w:val="0034048D"/>
    <w:rsid w:val="00341AC0"/>
    <w:rsid w:val="003442A1"/>
    <w:rsid w:val="003448E2"/>
    <w:rsid w:val="00346B89"/>
    <w:rsid w:val="0034754F"/>
    <w:rsid w:val="00347879"/>
    <w:rsid w:val="00347E2F"/>
    <w:rsid w:val="00347EB4"/>
    <w:rsid w:val="0035271B"/>
    <w:rsid w:val="0035273C"/>
    <w:rsid w:val="00353140"/>
    <w:rsid w:val="00354EFF"/>
    <w:rsid w:val="003550B5"/>
    <w:rsid w:val="003564D4"/>
    <w:rsid w:val="00357993"/>
    <w:rsid w:val="003649CC"/>
    <w:rsid w:val="003709E6"/>
    <w:rsid w:val="003748D8"/>
    <w:rsid w:val="003757E1"/>
    <w:rsid w:val="003763EF"/>
    <w:rsid w:val="003766EA"/>
    <w:rsid w:val="003817BE"/>
    <w:rsid w:val="0038286C"/>
    <w:rsid w:val="00383017"/>
    <w:rsid w:val="0038349E"/>
    <w:rsid w:val="00386362"/>
    <w:rsid w:val="003905DE"/>
    <w:rsid w:val="0039180B"/>
    <w:rsid w:val="00392A63"/>
    <w:rsid w:val="00392FDF"/>
    <w:rsid w:val="00393228"/>
    <w:rsid w:val="003A122F"/>
    <w:rsid w:val="003A295E"/>
    <w:rsid w:val="003A3C78"/>
    <w:rsid w:val="003B2AF4"/>
    <w:rsid w:val="003C2841"/>
    <w:rsid w:val="003C33ED"/>
    <w:rsid w:val="003C4120"/>
    <w:rsid w:val="003D0090"/>
    <w:rsid w:val="003D03DB"/>
    <w:rsid w:val="003D0D50"/>
    <w:rsid w:val="003D284F"/>
    <w:rsid w:val="003D30B8"/>
    <w:rsid w:val="003E7CFB"/>
    <w:rsid w:val="003F0B4C"/>
    <w:rsid w:val="003F1F53"/>
    <w:rsid w:val="003F25D9"/>
    <w:rsid w:val="003F2678"/>
    <w:rsid w:val="003F3B55"/>
    <w:rsid w:val="003F51B4"/>
    <w:rsid w:val="003F569A"/>
    <w:rsid w:val="00400548"/>
    <w:rsid w:val="00400EE7"/>
    <w:rsid w:val="00401B56"/>
    <w:rsid w:val="004039DD"/>
    <w:rsid w:val="0040431E"/>
    <w:rsid w:val="00404671"/>
    <w:rsid w:val="004048A5"/>
    <w:rsid w:val="00405FDA"/>
    <w:rsid w:val="0042189B"/>
    <w:rsid w:val="00425439"/>
    <w:rsid w:val="00425E57"/>
    <w:rsid w:val="00433324"/>
    <w:rsid w:val="00435284"/>
    <w:rsid w:val="004358C5"/>
    <w:rsid w:val="00436FBE"/>
    <w:rsid w:val="00445A5A"/>
    <w:rsid w:val="00446CB0"/>
    <w:rsid w:val="00452637"/>
    <w:rsid w:val="0045360C"/>
    <w:rsid w:val="00454889"/>
    <w:rsid w:val="00455CA8"/>
    <w:rsid w:val="00460081"/>
    <w:rsid w:val="004622A7"/>
    <w:rsid w:val="004631AC"/>
    <w:rsid w:val="00467171"/>
    <w:rsid w:val="00470854"/>
    <w:rsid w:val="00471B1B"/>
    <w:rsid w:val="0047375A"/>
    <w:rsid w:val="00474C7C"/>
    <w:rsid w:val="00474E16"/>
    <w:rsid w:val="004869DF"/>
    <w:rsid w:val="00490E1F"/>
    <w:rsid w:val="00495813"/>
    <w:rsid w:val="00496A99"/>
    <w:rsid w:val="004A10F0"/>
    <w:rsid w:val="004A32DA"/>
    <w:rsid w:val="004A69F9"/>
    <w:rsid w:val="004B053E"/>
    <w:rsid w:val="004B0D0A"/>
    <w:rsid w:val="004B1E88"/>
    <w:rsid w:val="004B2478"/>
    <w:rsid w:val="004B2B9C"/>
    <w:rsid w:val="004B532F"/>
    <w:rsid w:val="004B7BC3"/>
    <w:rsid w:val="004C0EA0"/>
    <w:rsid w:val="004C3DDE"/>
    <w:rsid w:val="004C49BD"/>
    <w:rsid w:val="004C570A"/>
    <w:rsid w:val="004C60E4"/>
    <w:rsid w:val="004C63F6"/>
    <w:rsid w:val="004D1140"/>
    <w:rsid w:val="004D3E6F"/>
    <w:rsid w:val="004D6E25"/>
    <w:rsid w:val="004E2456"/>
    <w:rsid w:val="004E4000"/>
    <w:rsid w:val="004E4834"/>
    <w:rsid w:val="004E6033"/>
    <w:rsid w:val="004F1572"/>
    <w:rsid w:val="004F20C0"/>
    <w:rsid w:val="004F32D7"/>
    <w:rsid w:val="004F5806"/>
    <w:rsid w:val="004F7B08"/>
    <w:rsid w:val="00502A1F"/>
    <w:rsid w:val="00502DD6"/>
    <w:rsid w:val="005056A8"/>
    <w:rsid w:val="0050649C"/>
    <w:rsid w:val="0050720E"/>
    <w:rsid w:val="005111AE"/>
    <w:rsid w:val="0051597E"/>
    <w:rsid w:val="00517AB0"/>
    <w:rsid w:val="005220B3"/>
    <w:rsid w:val="005224B0"/>
    <w:rsid w:val="00524A0B"/>
    <w:rsid w:val="005262F7"/>
    <w:rsid w:val="005302F6"/>
    <w:rsid w:val="00530762"/>
    <w:rsid w:val="005318A3"/>
    <w:rsid w:val="00532E21"/>
    <w:rsid w:val="0053571C"/>
    <w:rsid w:val="0053642C"/>
    <w:rsid w:val="005438DF"/>
    <w:rsid w:val="00547527"/>
    <w:rsid w:val="00550570"/>
    <w:rsid w:val="00550D18"/>
    <w:rsid w:val="00551027"/>
    <w:rsid w:val="00553D6D"/>
    <w:rsid w:val="005550DC"/>
    <w:rsid w:val="00563397"/>
    <w:rsid w:val="00570DCC"/>
    <w:rsid w:val="00571BFC"/>
    <w:rsid w:val="00574F96"/>
    <w:rsid w:val="00591DDB"/>
    <w:rsid w:val="00594117"/>
    <w:rsid w:val="005A1493"/>
    <w:rsid w:val="005A16DD"/>
    <w:rsid w:val="005A3286"/>
    <w:rsid w:val="005A3526"/>
    <w:rsid w:val="005A6D83"/>
    <w:rsid w:val="005A6EAD"/>
    <w:rsid w:val="005A713A"/>
    <w:rsid w:val="005B1F2C"/>
    <w:rsid w:val="005B306A"/>
    <w:rsid w:val="005B4B08"/>
    <w:rsid w:val="005B53C1"/>
    <w:rsid w:val="005C0602"/>
    <w:rsid w:val="005C490A"/>
    <w:rsid w:val="005E37C9"/>
    <w:rsid w:val="005E646A"/>
    <w:rsid w:val="005E6C29"/>
    <w:rsid w:val="005F070C"/>
    <w:rsid w:val="005F0AFB"/>
    <w:rsid w:val="005F141C"/>
    <w:rsid w:val="005F3551"/>
    <w:rsid w:val="005F5A93"/>
    <w:rsid w:val="005F5DB0"/>
    <w:rsid w:val="0060386F"/>
    <w:rsid w:val="006049D4"/>
    <w:rsid w:val="00610599"/>
    <w:rsid w:val="00610ACE"/>
    <w:rsid w:val="00613F3C"/>
    <w:rsid w:val="00617428"/>
    <w:rsid w:val="006201BD"/>
    <w:rsid w:val="00621122"/>
    <w:rsid w:val="006251E0"/>
    <w:rsid w:val="00627B37"/>
    <w:rsid w:val="00631E3D"/>
    <w:rsid w:val="00632E44"/>
    <w:rsid w:val="00634641"/>
    <w:rsid w:val="006362A6"/>
    <w:rsid w:val="00636576"/>
    <w:rsid w:val="006378BD"/>
    <w:rsid w:val="00642712"/>
    <w:rsid w:val="00645E41"/>
    <w:rsid w:val="006460E1"/>
    <w:rsid w:val="0064670B"/>
    <w:rsid w:val="006527FF"/>
    <w:rsid w:val="006536CC"/>
    <w:rsid w:val="006536F4"/>
    <w:rsid w:val="006553BF"/>
    <w:rsid w:val="00655950"/>
    <w:rsid w:val="006562C6"/>
    <w:rsid w:val="006608AB"/>
    <w:rsid w:val="00661218"/>
    <w:rsid w:val="006705BA"/>
    <w:rsid w:val="00681223"/>
    <w:rsid w:val="00684551"/>
    <w:rsid w:val="00687067"/>
    <w:rsid w:val="00691DAC"/>
    <w:rsid w:val="0069305B"/>
    <w:rsid w:val="00694DA7"/>
    <w:rsid w:val="00695CCE"/>
    <w:rsid w:val="00696128"/>
    <w:rsid w:val="006A72D5"/>
    <w:rsid w:val="006B0921"/>
    <w:rsid w:val="006B1C73"/>
    <w:rsid w:val="006B4BC3"/>
    <w:rsid w:val="006B6AB4"/>
    <w:rsid w:val="006B74D0"/>
    <w:rsid w:val="006C1189"/>
    <w:rsid w:val="006C21F5"/>
    <w:rsid w:val="006C2796"/>
    <w:rsid w:val="006C7023"/>
    <w:rsid w:val="006C7A30"/>
    <w:rsid w:val="006D0C87"/>
    <w:rsid w:val="006D0CCF"/>
    <w:rsid w:val="006D1D9E"/>
    <w:rsid w:val="006D42FA"/>
    <w:rsid w:val="006E61F5"/>
    <w:rsid w:val="006E7C99"/>
    <w:rsid w:val="006F203D"/>
    <w:rsid w:val="006F26A6"/>
    <w:rsid w:val="006F6C8D"/>
    <w:rsid w:val="00700DFA"/>
    <w:rsid w:val="0070393F"/>
    <w:rsid w:val="00703953"/>
    <w:rsid w:val="00704155"/>
    <w:rsid w:val="0070598B"/>
    <w:rsid w:val="00707020"/>
    <w:rsid w:val="007076F9"/>
    <w:rsid w:val="00710F80"/>
    <w:rsid w:val="007136AB"/>
    <w:rsid w:val="00721C2F"/>
    <w:rsid w:val="0072227E"/>
    <w:rsid w:val="00724402"/>
    <w:rsid w:val="00724B03"/>
    <w:rsid w:val="007257F7"/>
    <w:rsid w:val="00730B6E"/>
    <w:rsid w:val="00732194"/>
    <w:rsid w:val="00732DB7"/>
    <w:rsid w:val="007352C7"/>
    <w:rsid w:val="00735A68"/>
    <w:rsid w:val="00735FDA"/>
    <w:rsid w:val="0073734A"/>
    <w:rsid w:val="0074140E"/>
    <w:rsid w:val="00743036"/>
    <w:rsid w:val="00745A1C"/>
    <w:rsid w:val="00745E87"/>
    <w:rsid w:val="00755317"/>
    <w:rsid w:val="0076154B"/>
    <w:rsid w:val="00774B3C"/>
    <w:rsid w:val="00777C17"/>
    <w:rsid w:val="00784695"/>
    <w:rsid w:val="00784DCF"/>
    <w:rsid w:val="00786095"/>
    <w:rsid w:val="00791250"/>
    <w:rsid w:val="00795B2A"/>
    <w:rsid w:val="0079713C"/>
    <w:rsid w:val="007A145C"/>
    <w:rsid w:val="007A2064"/>
    <w:rsid w:val="007A30D8"/>
    <w:rsid w:val="007A664A"/>
    <w:rsid w:val="007B1114"/>
    <w:rsid w:val="007B258F"/>
    <w:rsid w:val="007B3813"/>
    <w:rsid w:val="007B4979"/>
    <w:rsid w:val="007B60D7"/>
    <w:rsid w:val="007B7996"/>
    <w:rsid w:val="007B7A63"/>
    <w:rsid w:val="007C058A"/>
    <w:rsid w:val="007C1B27"/>
    <w:rsid w:val="007C3E6B"/>
    <w:rsid w:val="007C46D8"/>
    <w:rsid w:val="007C7FDB"/>
    <w:rsid w:val="007D33C7"/>
    <w:rsid w:val="007D49DC"/>
    <w:rsid w:val="007E1FCF"/>
    <w:rsid w:val="007E342F"/>
    <w:rsid w:val="007E4665"/>
    <w:rsid w:val="007F0B58"/>
    <w:rsid w:val="007F2C2B"/>
    <w:rsid w:val="007F4351"/>
    <w:rsid w:val="007F5161"/>
    <w:rsid w:val="007F5AFF"/>
    <w:rsid w:val="007F7F71"/>
    <w:rsid w:val="00802DC5"/>
    <w:rsid w:val="0080503F"/>
    <w:rsid w:val="008069D9"/>
    <w:rsid w:val="00810A40"/>
    <w:rsid w:val="008116E0"/>
    <w:rsid w:val="00811A99"/>
    <w:rsid w:val="008127EF"/>
    <w:rsid w:val="00813842"/>
    <w:rsid w:val="00814B9A"/>
    <w:rsid w:val="00820E21"/>
    <w:rsid w:val="00823985"/>
    <w:rsid w:val="008249A5"/>
    <w:rsid w:val="008250B0"/>
    <w:rsid w:val="00825D62"/>
    <w:rsid w:val="00830914"/>
    <w:rsid w:val="00831227"/>
    <w:rsid w:val="00834288"/>
    <w:rsid w:val="008419A6"/>
    <w:rsid w:val="008456FD"/>
    <w:rsid w:val="008545EB"/>
    <w:rsid w:val="008641B2"/>
    <w:rsid w:val="008641F2"/>
    <w:rsid w:val="00865B02"/>
    <w:rsid w:val="0086727E"/>
    <w:rsid w:val="00867BA6"/>
    <w:rsid w:val="0087010E"/>
    <w:rsid w:val="00870FAC"/>
    <w:rsid w:val="008723E2"/>
    <w:rsid w:val="00872F8E"/>
    <w:rsid w:val="00876D31"/>
    <w:rsid w:val="00880C2A"/>
    <w:rsid w:val="00881C1F"/>
    <w:rsid w:val="008828D8"/>
    <w:rsid w:val="008844E5"/>
    <w:rsid w:val="00886823"/>
    <w:rsid w:val="00891742"/>
    <w:rsid w:val="00891B1D"/>
    <w:rsid w:val="00891C7C"/>
    <w:rsid w:val="00893347"/>
    <w:rsid w:val="008A0720"/>
    <w:rsid w:val="008A1B0E"/>
    <w:rsid w:val="008A537C"/>
    <w:rsid w:val="008A6EE8"/>
    <w:rsid w:val="008B0779"/>
    <w:rsid w:val="008B11C8"/>
    <w:rsid w:val="008B1475"/>
    <w:rsid w:val="008B39E9"/>
    <w:rsid w:val="008B5353"/>
    <w:rsid w:val="008C06C5"/>
    <w:rsid w:val="008C179F"/>
    <w:rsid w:val="008C3099"/>
    <w:rsid w:val="008C49E7"/>
    <w:rsid w:val="008D070C"/>
    <w:rsid w:val="008D0786"/>
    <w:rsid w:val="008D1C8E"/>
    <w:rsid w:val="008D2230"/>
    <w:rsid w:val="008D6AD5"/>
    <w:rsid w:val="008E3426"/>
    <w:rsid w:val="008E3494"/>
    <w:rsid w:val="008E451B"/>
    <w:rsid w:val="008E49D2"/>
    <w:rsid w:val="008E59BC"/>
    <w:rsid w:val="008E6D99"/>
    <w:rsid w:val="008F16D9"/>
    <w:rsid w:val="008F2B8E"/>
    <w:rsid w:val="008F6F05"/>
    <w:rsid w:val="00900265"/>
    <w:rsid w:val="00901E49"/>
    <w:rsid w:val="00905AEF"/>
    <w:rsid w:val="009061BB"/>
    <w:rsid w:val="00906B01"/>
    <w:rsid w:val="00912B70"/>
    <w:rsid w:val="00912FD3"/>
    <w:rsid w:val="0091433F"/>
    <w:rsid w:val="009143C6"/>
    <w:rsid w:val="0091546B"/>
    <w:rsid w:val="00917B8E"/>
    <w:rsid w:val="00917E4A"/>
    <w:rsid w:val="00922380"/>
    <w:rsid w:val="00923514"/>
    <w:rsid w:val="00924EB3"/>
    <w:rsid w:val="009258CF"/>
    <w:rsid w:val="00925910"/>
    <w:rsid w:val="0092783A"/>
    <w:rsid w:val="0093491E"/>
    <w:rsid w:val="00935A0C"/>
    <w:rsid w:val="00937B7D"/>
    <w:rsid w:val="00942402"/>
    <w:rsid w:val="009450D1"/>
    <w:rsid w:val="009461E8"/>
    <w:rsid w:val="0094655F"/>
    <w:rsid w:val="00951E3D"/>
    <w:rsid w:val="009527E1"/>
    <w:rsid w:val="00952D10"/>
    <w:rsid w:val="009541B2"/>
    <w:rsid w:val="00962D07"/>
    <w:rsid w:val="00965A81"/>
    <w:rsid w:val="009664B6"/>
    <w:rsid w:val="00972127"/>
    <w:rsid w:val="009728D6"/>
    <w:rsid w:val="009731E3"/>
    <w:rsid w:val="00974030"/>
    <w:rsid w:val="00975D87"/>
    <w:rsid w:val="00980575"/>
    <w:rsid w:val="00980A23"/>
    <w:rsid w:val="00980EE2"/>
    <w:rsid w:val="0098241E"/>
    <w:rsid w:val="009837E0"/>
    <w:rsid w:val="00984D4A"/>
    <w:rsid w:val="00986804"/>
    <w:rsid w:val="00997270"/>
    <w:rsid w:val="009973DC"/>
    <w:rsid w:val="009A173B"/>
    <w:rsid w:val="009A20E0"/>
    <w:rsid w:val="009A3098"/>
    <w:rsid w:val="009A38E8"/>
    <w:rsid w:val="009A43A0"/>
    <w:rsid w:val="009A473D"/>
    <w:rsid w:val="009A4F8E"/>
    <w:rsid w:val="009A755E"/>
    <w:rsid w:val="009A7CE8"/>
    <w:rsid w:val="009B480A"/>
    <w:rsid w:val="009B6249"/>
    <w:rsid w:val="009C02DA"/>
    <w:rsid w:val="009C1E43"/>
    <w:rsid w:val="009C23F5"/>
    <w:rsid w:val="009C31F4"/>
    <w:rsid w:val="009C36CE"/>
    <w:rsid w:val="009C3886"/>
    <w:rsid w:val="009C6994"/>
    <w:rsid w:val="009C7B1F"/>
    <w:rsid w:val="009D4545"/>
    <w:rsid w:val="009D79CF"/>
    <w:rsid w:val="009E0CF4"/>
    <w:rsid w:val="009E174E"/>
    <w:rsid w:val="009E2CF9"/>
    <w:rsid w:val="009F1448"/>
    <w:rsid w:val="009F1B0E"/>
    <w:rsid w:val="009F3437"/>
    <w:rsid w:val="009F7098"/>
    <w:rsid w:val="00A00BF8"/>
    <w:rsid w:val="00A01E0F"/>
    <w:rsid w:val="00A02852"/>
    <w:rsid w:val="00A0396C"/>
    <w:rsid w:val="00A0503E"/>
    <w:rsid w:val="00A06BAC"/>
    <w:rsid w:val="00A1070E"/>
    <w:rsid w:val="00A1080B"/>
    <w:rsid w:val="00A12F84"/>
    <w:rsid w:val="00A13A3C"/>
    <w:rsid w:val="00A168FE"/>
    <w:rsid w:val="00A208B3"/>
    <w:rsid w:val="00A212BF"/>
    <w:rsid w:val="00A21AA0"/>
    <w:rsid w:val="00A228BC"/>
    <w:rsid w:val="00A2389C"/>
    <w:rsid w:val="00A243B8"/>
    <w:rsid w:val="00A25793"/>
    <w:rsid w:val="00A26934"/>
    <w:rsid w:val="00A30F88"/>
    <w:rsid w:val="00A33F5A"/>
    <w:rsid w:val="00A42B62"/>
    <w:rsid w:val="00A461A0"/>
    <w:rsid w:val="00A50957"/>
    <w:rsid w:val="00A54247"/>
    <w:rsid w:val="00A57293"/>
    <w:rsid w:val="00A642EE"/>
    <w:rsid w:val="00A72640"/>
    <w:rsid w:val="00A72FC3"/>
    <w:rsid w:val="00A842CA"/>
    <w:rsid w:val="00A8554F"/>
    <w:rsid w:val="00A87999"/>
    <w:rsid w:val="00A908A6"/>
    <w:rsid w:val="00A94811"/>
    <w:rsid w:val="00AA14D4"/>
    <w:rsid w:val="00AA1D58"/>
    <w:rsid w:val="00AA22BB"/>
    <w:rsid w:val="00AB0C00"/>
    <w:rsid w:val="00AB3278"/>
    <w:rsid w:val="00AB6422"/>
    <w:rsid w:val="00AB67F8"/>
    <w:rsid w:val="00AC3CE6"/>
    <w:rsid w:val="00AC5CF1"/>
    <w:rsid w:val="00AC6B29"/>
    <w:rsid w:val="00AC70DC"/>
    <w:rsid w:val="00AD0820"/>
    <w:rsid w:val="00AD0C22"/>
    <w:rsid w:val="00AD26C8"/>
    <w:rsid w:val="00AD2981"/>
    <w:rsid w:val="00AD34BC"/>
    <w:rsid w:val="00AE1696"/>
    <w:rsid w:val="00AE43EE"/>
    <w:rsid w:val="00AE4FA6"/>
    <w:rsid w:val="00AF0055"/>
    <w:rsid w:val="00AF0885"/>
    <w:rsid w:val="00AF26B1"/>
    <w:rsid w:val="00AF5034"/>
    <w:rsid w:val="00AF6F87"/>
    <w:rsid w:val="00AF7BE5"/>
    <w:rsid w:val="00B062BA"/>
    <w:rsid w:val="00B108FB"/>
    <w:rsid w:val="00B11081"/>
    <w:rsid w:val="00B1580E"/>
    <w:rsid w:val="00B2523E"/>
    <w:rsid w:val="00B279AA"/>
    <w:rsid w:val="00B328CD"/>
    <w:rsid w:val="00B34720"/>
    <w:rsid w:val="00B35217"/>
    <w:rsid w:val="00B35911"/>
    <w:rsid w:val="00B44FC8"/>
    <w:rsid w:val="00B45DA0"/>
    <w:rsid w:val="00B47AE1"/>
    <w:rsid w:val="00B51123"/>
    <w:rsid w:val="00B564E7"/>
    <w:rsid w:val="00B568D0"/>
    <w:rsid w:val="00B67459"/>
    <w:rsid w:val="00B731AB"/>
    <w:rsid w:val="00B7442E"/>
    <w:rsid w:val="00B752CD"/>
    <w:rsid w:val="00B75ED6"/>
    <w:rsid w:val="00B810AC"/>
    <w:rsid w:val="00B83E95"/>
    <w:rsid w:val="00B90BD7"/>
    <w:rsid w:val="00B9183C"/>
    <w:rsid w:val="00B94BBD"/>
    <w:rsid w:val="00B951F4"/>
    <w:rsid w:val="00B95422"/>
    <w:rsid w:val="00B95ABD"/>
    <w:rsid w:val="00B979CE"/>
    <w:rsid w:val="00BA0247"/>
    <w:rsid w:val="00BA20DF"/>
    <w:rsid w:val="00BA25EC"/>
    <w:rsid w:val="00BA3236"/>
    <w:rsid w:val="00BA4853"/>
    <w:rsid w:val="00BA4FE3"/>
    <w:rsid w:val="00BA65C3"/>
    <w:rsid w:val="00BA70AD"/>
    <w:rsid w:val="00BA7818"/>
    <w:rsid w:val="00BB3341"/>
    <w:rsid w:val="00BC22A3"/>
    <w:rsid w:val="00BC2E87"/>
    <w:rsid w:val="00BC7079"/>
    <w:rsid w:val="00BC7857"/>
    <w:rsid w:val="00BD1711"/>
    <w:rsid w:val="00BD1B86"/>
    <w:rsid w:val="00BD3400"/>
    <w:rsid w:val="00BD52EB"/>
    <w:rsid w:val="00BD5547"/>
    <w:rsid w:val="00BD7C5A"/>
    <w:rsid w:val="00BE1882"/>
    <w:rsid w:val="00BE2B89"/>
    <w:rsid w:val="00BE2DF1"/>
    <w:rsid w:val="00BF09E3"/>
    <w:rsid w:val="00BF183E"/>
    <w:rsid w:val="00BF2C47"/>
    <w:rsid w:val="00BF676E"/>
    <w:rsid w:val="00C0040D"/>
    <w:rsid w:val="00C0132F"/>
    <w:rsid w:val="00C0348C"/>
    <w:rsid w:val="00C03DF1"/>
    <w:rsid w:val="00C04DBF"/>
    <w:rsid w:val="00C05F49"/>
    <w:rsid w:val="00C07D6C"/>
    <w:rsid w:val="00C103B5"/>
    <w:rsid w:val="00C1241D"/>
    <w:rsid w:val="00C201C2"/>
    <w:rsid w:val="00C21056"/>
    <w:rsid w:val="00C21223"/>
    <w:rsid w:val="00C21F6F"/>
    <w:rsid w:val="00C22997"/>
    <w:rsid w:val="00C23CA7"/>
    <w:rsid w:val="00C265C6"/>
    <w:rsid w:val="00C27D67"/>
    <w:rsid w:val="00C30C6F"/>
    <w:rsid w:val="00C331D3"/>
    <w:rsid w:val="00C34C3D"/>
    <w:rsid w:val="00C351CE"/>
    <w:rsid w:val="00C35A0B"/>
    <w:rsid w:val="00C36088"/>
    <w:rsid w:val="00C40F8F"/>
    <w:rsid w:val="00C412D2"/>
    <w:rsid w:val="00C44AD3"/>
    <w:rsid w:val="00C46824"/>
    <w:rsid w:val="00C50919"/>
    <w:rsid w:val="00C52097"/>
    <w:rsid w:val="00C53541"/>
    <w:rsid w:val="00C53569"/>
    <w:rsid w:val="00C542EB"/>
    <w:rsid w:val="00C54C85"/>
    <w:rsid w:val="00C5588B"/>
    <w:rsid w:val="00C624E6"/>
    <w:rsid w:val="00C6535A"/>
    <w:rsid w:val="00C85B7C"/>
    <w:rsid w:val="00C8788B"/>
    <w:rsid w:val="00C90AEE"/>
    <w:rsid w:val="00C958B9"/>
    <w:rsid w:val="00C97ACD"/>
    <w:rsid w:val="00CA13B2"/>
    <w:rsid w:val="00CA4C24"/>
    <w:rsid w:val="00CA6392"/>
    <w:rsid w:val="00CB090F"/>
    <w:rsid w:val="00CB0B9C"/>
    <w:rsid w:val="00CB1BB5"/>
    <w:rsid w:val="00CB5C47"/>
    <w:rsid w:val="00CB6056"/>
    <w:rsid w:val="00CB6636"/>
    <w:rsid w:val="00CB73E7"/>
    <w:rsid w:val="00CB79B4"/>
    <w:rsid w:val="00CB7FCF"/>
    <w:rsid w:val="00CC05D8"/>
    <w:rsid w:val="00CC3531"/>
    <w:rsid w:val="00CC36FF"/>
    <w:rsid w:val="00CC3868"/>
    <w:rsid w:val="00CC486C"/>
    <w:rsid w:val="00CC5267"/>
    <w:rsid w:val="00CC65CC"/>
    <w:rsid w:val="00CD15EC"/>
    <w:rsid w:val="00CD56FD"/>
    <w:rsid w:val="00CD5DB1"/>
    <w:rsid w:val="00CD6283"/>
    <w:rsid w:val="00CE1E55"/>
    <w:rsid w:val="00CE328C"/>
    <w:rsid w:val="00CE3DB7"/>
    <w:rsid w:val="00CE4A56"/>
    <w:rsid w:val="00CE53D6"/>
    <w:rsid w:val="00CE5D06"/>
    <w:rsid w:val="00CE6140"/>
    <w:rsid w:val="00CE6414"/>
    <w:rsid w:val="00CE6BA9"/>
    <w:rsid w:val="00CE7A70"/>
    <w:rsid w:val="00CF02E1"/>
    <w:rsid w:val="00CF4A65"/>
    <w:rsid w:val="00CF524D"/>
    <w:rsid w:val="00CF5F1D"/>
    <w:rsid w:val="00D043F8"/>
    <w:rsid w:val="00D06244"/>
    <w:rsid w:val="00D064F2"/>
    <w:rsid w:val="00D070B0"/>
    <w:rsid w:val="00D07257"/>
    <w:rsid w:val="00D11701"/>
    <w:rsid w:val="00D126F2"/>
    <w:rsid w:val="00D1681F"/>
    <w:rsid w:val="00D1739B"/>
    <w:rsid w:val="00D21161"/>
    <w:rsid w:val="00D22AE2"/>
    <w:rsid w:val="00D23977"/>
    <w:rsid w:val="00D267EF"/>
    <w:rsid w:val="00D27336"/>
    <w:rsid w:val="00D27A86"/>
    <w:rsid w:val="00D32202"/>
    <w:rsid w:val="00D3376F"/>
    <w:rsid w:val="00D34CD2"/>
    <w:rsid w:val="00D35013"/>
    <w:rsid w:val="00D358C3"/>
    <w:rsid w:val="00D3780B"/>
    <w:rsid w:val="00D37EF6"/>
    <w:rsid w:val="00D4055E"/>
    <w:rsid w:val="00D418C4"/>
    <w:rsid w:val="00D46DD0"/>
    <w:rsid w:val="00D46F43"/>
    <w:rsid w:val="00D50FA3"/>
    <w:rsid w:val="00D51640"/>
    <w:rsid w:val="00D52ACC"/>
    <w:rsid w:val="00D63A6A"/>
    <w:rsid w:val="00D67124"/>
    <w:rsid w:val="00D6713F"/>
    <w:rsid w:val="00D73B49"/>
    <w:rsid w:val="00D74D81"/>
    <w:rsid w:val="00D8260F"/>
    <w:rsid w:val="00D8619F"/>
    <w:rsid w:val="00D91910"/>
    <w:rsid w:val="00D9229B"/>
    <w:rsid w:val="00D930C9"/>
    <w:rsid w:val="00D96E9E"/>
    <w:rsid w:val="00DA1022"/>
    <w:rsid w:val="00DA23DA"/>
    <w:rsid w:val="00DA3FEA"/>
    <w:rsid w:val="00DA5F57"/>
    <w:rsid w:val="00DA7449"/>
    <w:rsid w:val="00DA7B1B"/>
    <w:rsid w:val="00DB09BC"/>
    <w:rsid w:val="00DB187A"/>
    <w:rsid w:val="00DB1A9D"/>
    <w:rsid w:val="00DB3395"/>
    <w:rsid w:val="00DB46D0"/>
    <w:rsid w:val="00DB4E2B"/>
    <w:rsid w:val="00DB7284"/>
    <w:rsid w:val="00DC496F"/>
    <w:rsid w:val="00DC519D"/>
    <w:rsid w:val="00DC6FDF"/>
    <w:rsid w:val="00DD1F94"/>
    <w:rsid w:val="00DD2745"/>
    <w:rsid w:val="00DD2E7B"/>
    <w:rsid w:val="00DD367B"/>
    <w:rsid w:val="00DE20C1"/>
    <w:rsid w:val="00DE2694"/>
    <w:rsid w:val="00DE307B"/>
    <w:rsid w:val="00DE3217"/>
    <w:rsid w:val="00DE36EE"/>
    <w:rsid w:val="00DE3C0B"/>
    <w:rsid w:val="00DE5E32"/>
    <w:rsid w:val="00DF1AC0"/>
    <w:rsid w:val="00DF5F12"/>
    <w:rsid w:val="00DF640E"/>
    <w:rsid w:val="00DF66A4"/>
    <w:rsid w:val="00E004E1"/>
    <w:rsid w:val="00E02300"/>
    <w:rsid w:val="00E04D27"/>
    <w:rsid w:val="00E04F4A"/>
    <w:rsid w:val="00E061C5"/>
    <w:rsid w:val="00E10A30"/>
    <w:rsid w:val="00E10EF7"/>
    <w:rsid w:val="00E1185A"/>
    <w:rsid w:val="00E13160"/>
    <w:rsid w:val="00E14BE6"/>
    <w:rsid w:val="00E15053"/>
    <w:rsid w:val="00E17A3C"/>
    <w:rsid w:val="00E20E52"/>
    <w:rsid w:val="00E211A6"/>
    <w:rsid w:val="00E21FA9"/>
    <w:rsid w:val="00E22AE0"/>
    <w:rsid w:val="00E248D4"/>
    <w:rsid w:val="00E25FE7"/>
    <w:rsid w:val="00E26768"/>
    <w:rsid w:val="00E2766A"/>
    <w:rsid w:val="00E27F14"/>
    <w:rsid w:val="00E3052E"/>
    <w:rsid w:val="00E3143D"/>
    <w:rsid w:val="00E34535"/>
    <w:rsid w:val="00E34909"/>
    <w:rsid w:val="00E40DD1"/>
    <w:rsid w:val="00E41257"/>
    <w:rsid w:val="00E43BA3"/>
    <w:rsid w:val="00E44AC3"/>
    <w:rsid w:val="00E464D3"/>
    <w:rsid w:val="00E52DF5"/>
    <w:rsid w:val="00E5395E"/>
    <w:rsid w:val="00E577A8"/>
    <w:rsid w:val="00E61AD4"/>
    <w:rsid w:val="00E632D2"/>
    <w:rsid w:val="00E6774F"/>
    <w:rsid w:val="00E67E09"/>
    <w:rsid w:val="00E710D5"/>
    <w:rsid w:val="00E71A80"/>
    <w:rsid w:val="00E73CDC"/>
    <w:rsid w:val="00E744EC"/>
    <w:rsid w:val="00E7541E"/>
    <w:rsid w:val="00E7756C"/>
    <w:rsid w:val="00E8038D"/>
    <w:rsid w:val="00E8039D"/>
    <w:rsid w:val="00E866B8"/>
    <w:rsid w:val="00E93DCE"/>
    <w:rsid w:val="00EA0111"/>
    <w:rsid w:val="00EA218F"/>
    <w:rsid w:val="00EA6BC4"/>
    <w:rsid w:val="00EA7E20"/>
    <w:rsid w:val="00EB3E19"/>
    <w:rsid w:val="00EC68D3"/>
    <w:rsid w:val="00ED0795"/>
    <w:rsid w:val="00ED22DA"/>
    <w:rsid w:val="00ED432F"/>
    <w:rsid w:val="00ED459E"/>
    <w:rsid w:val="00ED6F13"/>
    <w:rsid w:val="00EE30D9"/>
    <w:rsid w:val="00EE3369"/>
    <w:rsid w:val="00EE3806"/>
    <w:rsid w:val="00EE38EC"/>
    <w:rsid w:val="00EE3D1E"/>
    <w:rsid w:val="00EE50D1"/>
    <w:rsid w:val="00EF01C7"/>
    <w:rsid w:val="00EF4B85"/>
    <w:rsid w:val="00F01A16"/>
    <w:rsid w:val="00F04D54"/>
    <w:rsid w:val="00F108B7"/>
    <w:rsid w:val="00F14DDA"/>
    <w:rsid w:val="00F158C8"/>
    <w:rsid w:val="00F16C03"/>
    <w:rsid w:val="00F249A8"/>
    <w:rsid w:val="00F24E18"/>
    <w:rsid w:val="00F267FE"/>
    <w:rsid w:val="00F26F13"/>
    <w:rsid w:val="00F27AF3"/>
    <w:rsid w:val="00F33935"/>
    <w:rsid w:val="00F36FE8"/>
    <w:rsid w:val="00F374C4"/>
    <w:rsid w:val="00F41783"/>
    <w:rsid w:val="00F418D9"/>
    <w:rsid w:val="00F41B9C"/>
    <w:rsid w:val="00F47C84"/>
    <w:rsid w:val="00F5108E"/>
    <w:rsid w:val="00F534B6"/>
    <w:rsid w:val="00F5363A"/>
    <w:rsid w:val="00F538E0"/>
    <w:rsid w:val="00F562ED"/>
    <w:rsid w:val="00F613A5"/>
    <w:rsid w:val="00F63F8D"/>
    <w:rsid w:val="00F761C0"/>
    <w:rsid w:val="00F803F5"/>
    <w:rsid w:val="00F80C3C"/>
    <w:rsid w:val="00F82780"/>
    <w:rsid w:val="00F86C1D"/>
    <w:rsid w:val="00F86C64"/>
    <w:rsid w:val="00F91300"/>
    <w:rsid w:val="00F91C43"/>
    <w:rsid w:val="00F9257E"/>
    <w:rsid w:val="00F95444"/>
    <w:rsid w:val="00F97383"/>
    <w:rsid w:val="00F97BC3"/>
    <w:rsid w:val="00FA0FEF"/>
    <w:rsid w:val="00FA19F2"/>
    <w:rsid w:val="00FA1CCC"/>
    <w:rsid w:val="00FA204A"/>
    <w:rsid w:val="00FA5C4F"/>
    <w:rsid w:val="00FB4C5F"/>
    <w:rsid w:val="00FB6238"/>
    <w:rsid w:val="00FC02D6"/>
    <w:rsid w:val="00FC312F"/>
    <w:rsid w:val="00FC43CA"/>
    <w:rsid w:val="00FC54FF"/>
    <w:rsid w:val="00FE066B"/>
    <w:rsid w:val="00FE3698"/>
    <w:rsid w:val="00FF0035"/>
    <w:rsid w:val="00FF6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80b69a"/>
    </o:shapedefaults>
    <o:shapelayout v:ext="edit">
      <o:idmap v:ext="edit" data="1"/>
    </o:shapelayout>
  </w:shapeDefaults>
  <w:decimalSymbol w:val="."/>
  <w:listSeparator w:val=","/>
  <w14:docId w14:val="4028471A"/>
  <w15:docId w15:val="{FF07C4EA-EE95-4C7F-AC08-6B6AF368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5C3"/>
    <w:pPr>
      <w:spacing w:after="200" w:line="276" w:lineRule="auto"/>
    </w:pPr>
    <w:rPr>
      <w:sz w:val="22"/>
      <w:szCs w:val="22"/>
      <w:lang w:eastAsia="en-US"/>
    </w:rPr>
  </w:style>
  <w:style w:type="paragraph" w:styleId="Heading1">
    <w:name w:val="heading 1"/>
    <w:basedOn w:val="Normal"/>
    <w:next w:val="Normal"/>
    <w:link w:val="Heading1Char"/>
    <w:uiPriority w:val="9"/>
    <w:qFormat/>
    <w:rsid w:val="00261EB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004E1"/>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semiHidden/>
    <w:unhideWhenUsed/>
    <w:qFormat/>
    <w:rsid w:val="00D126F2"/>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basedOn w:val="DefaultParagraphFont"/>
    <w:uiPriority w:val="99"/>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rsid w:val="003D0D50"/>
  </w:style>
  <w:style w:type="paragraph" w:styleId="Footer">
    <w:name w:val="footer"/>
    <w:aliases w:val="fo"/>
    <w:basedOn w:val="Normal"/>
    <w:link w:val="FooterChar"/>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basedOn w:val="DefaultParagraphFont"/>
    <w:uiPriority w:val="99"/>
    <w:semiHidden/>
    <w:unhideWhenUsed/>
    <w:rsid w:val="003D0090"/>
    <w:rPr>
      <w:sz w:val="16"/>
      <w:szCs w:val="16"/>
    </w:rPr>
  </w:style>
  <w:style w:type="paragraph" w:styleId="CommentText">
    <w:name w:val="annotation text"/>
    <w:basedOn w:val="Normal"/>
    <w:link w:val="CommentTextChar"/>
    <w:uiPriority w:val="99"/>
    <w:semiHidden/>
    <w:unhideWhenUsed/>
    <w:rsid w:val="003D0090"/>
    <w:rPr>
      <w:sz w:val="20"/>
      <w:szCs w:val="20"/>
    </w:rPr>
  </w:style>
  <w:style w:type="character" w:customStyle="1" w:styleId="CommentTextChar">
    <w:name w:val="Comment Text Char"/>
    <w:basedOn w:val="DefaultParagraphFont"/>
    <w:link w:val="CommentText"/>
    <w:uiPriority w:val="99"/>
    <w:semiHidden/>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basedOn w:val="CommentTextChar"/>
    <w:link w:val="CommentSubject"/>
    <w:uiPriority w:val="99"/>
    <w:semiHidden/>
    <w:rsid w:val="003D0090"/>
    <w:rPr>
      <w:b/>
      <w:bCs/>
      <w:lang w:eastAsia="en-US"/>
    </w:rPr>
  </w:style>
  <w:style w:type="paragraph" w:styleId="FootnoteText">
    <w:name w:val="footnote text"/>
    <w:basedOn w:val="Normal"/>
    <w:link w:val="FootnoteTextChar"/>
    <w:uiPriority w:val="99"/>
    <w:rsid w:val="003229C9"/>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3229C9"/>
    <w:rPr>
      <w:rFonts w:ascii="Times New Roman" w:eastAsia="Times New Roman" w:hAnsi="Times New Roman"/>
      <w:lang w:eastAsia="en-US"/>
    </w:rPr>
  </w:style>
  <w:style w:type="character" w:styleId="FootnoteReference">
    <w:name w:val="footnote reference"/>
    <w:basedOn w:val="DefaultParagraphFont"/>
    <w:uiPriority w:val="99"/>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basedOn w:val="DefaultParagraphFont"/>
    <w:link w:val="BodyText"/>
    <w:semiHidden/>
    <w:rsid w:val="003229C9"/>
    <w:rPr>
      <w:rFonts w:ascii="Arial" w:eastAsia="Times New Roman" w:hAnsi="Arial"/>
      <w:sz w:val="24"/>
      <w:lang w:eastAsia="en-US"/>
    </w:rPr>
  </w:style>
  <w:style w:type="character" w:customStyle="1" w:styleId="Heading2Char">
    <w:name w:val="Heading 2 Char"/>
    <w:basedOn w:val="DefaultParagraphFont"/>
    <w:link w:val="Heading2"/>
    <w:uiPriority w:val="9"/>
    <w:semiHidden/>
    <w:rsid w:val="00E004E1"/>
    <w:rPr>
      <w:rFonts w:ascii="Cambria" w:eastAsia="Times New Roman" w:hAnsi="Cambria" w:cs="Times New Roman"/>
      <w:b/>
      <w:bCs/>
      <w:i/>
      <w:iCs/>
      <w:sz w:val="28"/>
      <w:szCs w:val="28"/>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basedOn w:val="DefaultParagraphFont"/>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basedOn w:val="DefaultParagraphFont"/>
    <w:link w:val="Heading6"/>
    <w:uiPriority w:val="9"/>
    <w:semiHidden/>
    <w:rsid w:val="00980575"/>
    <w:rPr>
      <w:rFonts w:eastAsia="Times New Roman"/>
      <w:b/>
      <w:bCs/>
      <w:sz w:val="22"/>
      <w:szCs w:val="22"/>
      <w:lang w:eastAsia="en-US"/>
    </w:rPr>
  </w:style>
  <w:style w:type="character" w:styleId="Strong">
    <w:name w:val="Strong"/>
    <w:basedOn w:val="DefaultParagraphFont"/>
    <w:uiPriority w:val="22"/>
    <w:qFormat/>
    <w:rsid w:val="00980575"/>
    <w:rPr>
      <w:b/>
      <w:bCs/>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basedOn w:val="DefaultParagraphFont"/>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basedOn w:val="DefaultParagraphFont"/>
    <w:link w:val="Title"/>
    <w:rsid w:val="00721C2F"/>
    <w:rPr>
      <w:rFonts w:ascii="Arial" w:eastAsia="Times New Roman" w:hAnsi="Arial"/>
      <w:b/>
      <w:sz w:val="24"/>
      <w:lang w:eastAsia="en-US"/>
    </w:rPr>
  </w:style>
  <w:style w:type="character" w:styleId="FollowedHyperlink">
    <w:name w:val="FollowedHyperlink"/>
    <w:basedOn w:val="DefaultParagraphFont"/>
    <w:uiPriority w:val="99"/>
    <w:semiHidden/>
    <w:unhideWhenUsed/>
    <w:rsid w:val="003D284F"/>
    <w:rPr>
      <w:color w:val="800080"/>
      <w:u w:val="single"/>
    </w:rPr>
  </w:style>
  <w:style w:type="paragraph" w:styleId="PlainText">
    <w:name w:val="Plain Text"/>
    <w:basedOn w:val="Normal"/>
    <w:link w:val="PlainTextChar"/>
    <w:uiPriority w:val="99"/>
    <w:unhideWhenUsed/>
    <w:rsid w:val="00446CB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D126F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D126F2"/>
  </w:style>
  <w:style w:type="character" w:customStyle="1" w:styleId="ms-rtecustom-h2">
    <w:name w:val="ms-rtecustom-h2"/>
    <w:basedOn w:val="DefaultParagraphFont"/>
    <w:rsid w:val="00D126F2"/>
  </w:style>
  <w:style w:type="character" w:customStyle="1" w:styleId="Heading4Char">
    <w:name w:val="Heading 4 Char"/>
    <w:basedOn w:val="DefaultParagraphFont"/>
    <w:link w:val="Heading4"/>
    <w:uiPriority w:val="9"/>
    <w:semiHidden/>
    <w:rsid w:val="00D126F2"/>
    <w:rPr>
      <w:rFonts w:eastAsia="Times New Roman"/>
      <w:b/>
      <w:bCs/>
      <w:sz w:val="28"/>
      <w:szCs w:val="28"/>
      <w:lang w:eastAsia="en-US"/>
    </w:rPr>
  </w:style>
  <w:style w:type="paragraph" w:styleId="NoSpacing">
    <w:name w:val="No Spacing"/>
    <w:link w:val="NoSpacingChar"/>
    <w:uiPriority w:val="1"/>
    <w:qFormat/>
    <w:rsid w:val="00962D07"/>
    <w:rPr>
      <w:rFonts w:ascii="Arial" w:eastAsia="Times New Roman" w:hAnsi="Arial" w:cs="Arial"/>
      <w:sz w:val="24"/>
      <w:szCs w:val="24"/>
    </w:rPr>
  </w:style>
  <w:style w:type="paragraph" w:customStyle="1" w:styleId="Default">
    <w:name w:val="Default"/>
    <w:rsid w:val="00962D07"/>
    <w:pPr>
      <w:autoSpaceDE w:val="0"/>
      <w:autoSpaceDN w:val="0"/>
      <w:adjustRightInd w:val="0"/>
    </w:pPr>
    <w:rPr>
      <w:rFonts w:ascii="Arial" w:hAnsi="Arial" w:cs="Arial"/>
      <w:color w:val="000000"/>
      <w:sz w:val="24"/>
      <w:szCs w:val="24"/>
      <w:lang w:eastAsia="en-US"/>
    </w:rPr>
  </w:style>
  <w:style w:type="table" w:styleId="LightList-Accent1">
    <w:name w:val="Light List Accent 1"/>
    <w:basedOn w:val="TableNormal"/>
    <w:uiPriority w:val="61"/>
    <w:rsid w:val="000C3E0C"/>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F803F5"/>
    <w:rPr>
      <w:rFonts w:ascii="Arial" w:eastAsia="Times New Roman" w:hAnsi="Arial"/>
      <w:szCs w:val="24"/>
      <w:lang w:eastAsia="en-US"/>
    </w:rPr>
  </w:style>
  <w:style w:type="character" w:customStyle="1" w:styleId="Heading1Char">
    <w:name w:val="Heading 1 Char"/>
    <w:basedOn w:val="DefaultParagraphFont"/>
    <w:link w:val="Heading1"/>
    <w:uiPriority w:val="9"/>
    <w:rsid w:val="00261EBC"/>
    <w:rPr>
      <w:rFonts w:asciiTheme="majorHAnsi" w:eastAsiaTheme="majorEastAsia" w:hAnsiTheme="majorHAnsi" w:cstheme="majorBidi"/>
      <w:color w:val="365F91" w:themeColor="accent1" w:themeShade="BF"/>
      <w:sz w:val="32"/>
      <w:szCs w:val="32"/>
      <w:lang w:eastAsia="en-US"/>
    </w:rPr>
  </w:style>
  <w:style w:type="character" w:customStyle="1" w:styleId="eop">
    <w:name w:val="eop"/>
    <w:basedOn w:val="DefaultParagraphFont"/>
    <w:rsid w:val="00261EBC"/>
  </w:style>
  <w:style w:type="character" w:customStyle="1" w:styleId="normaltextrun">
    <w:name w:val="normaltextrun"/>
    <w:basedOn w:val="DefaultParagraphFont"/>
    <w:rsid w:val="00261EBC"/>
  </w:style>
  <w:style w:type="paragraph" w:customStyle="1" w:styleId="paragraph">
    <w:name w:val="paragraph"/>
    <w:basedOn w:val="Normal"/>
    <w:rsid w:val="00261EBC"/>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PTablebodyCharCharChar">
    <w:name w:val="P Table body Char Char Char"/>
    <w:basedOn w:val="Normal"/>
    <w:rsid w:val="00261EBC"/>
    <w:pPr>
      <w:tabs>
        <w:tab w:val="right" w:pos="7823"/>
      </w:tabs>
      <w:spacing w:after="20" w:line="240" w:lineRule="auto"/>
      <w:ind w:left="176"/>
      <w:jc w:val="both"/>
    </w:pPr>
    <w:rPr>
      <w:rFonts w:ascii="Gill Sans MT" w:eastAsia="Times New Roman" w:hAnsi="Gill Sans MT"/>
      <w:sz w:val="24"/>
      <w:szCs w:val="24"/>
    </w:rPr>
  </w:style>
  <w:style w:type="character" w:customStyle="1" w:styleId="NoSpacingChar">
    <w:name w:val="No Spacing Char"/>
    <w:link w:val="NoSpacing"/>
    <w:uiPriority w:val="1"/>
    <w:locked/>
    <w:rsid w:val="00261EBC"/>
    <w:rPr>
      <w:rFonts w:ascii="Arial" w:eastAsia="Times New Roman" w:hAnsi="Arial" w:cs="Arial"/>
      <w:sz w:val="24"/>
      <w:szCs w:val="24"/>
    </w:rPr>
  </w:style>
  <w:style w:type="paragraph" w:customStyle="1" w:styleId="Paragraph0">
    <w:name w:val="Paragraph"/>
    <w:basedOn w:val="Normal"/>
    <w:autoRedefine/>
    <w:uiPriority w:val="99"/>
    <w:rsid w:val="0086727E"/>
    <w:pPr>
      <w:spacing w:after="0" w:line="240" w:lineRule="auto"/>
      <w:jc w:val="both"/>
    </w:pPr>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613">
      <w:bodyDiv w:val="1"/>
      <w:marLeft w:val="0"/>
      <w:marRight w:val="0"/>
      <w:marTop w:val="0"/>
      <w:marBottom w:val="0"/>
      <w:divBdr>
        <w:top w:val="none" w:sz="0" w:space="0" w:color="auto"/>
        <w:left w:val="none" w:sz="0" w:space="0" w:color="auto"/>
        <w:bottom w:val="none" w:sz="0" w:space="0" w:color="auto"/>
        <w:right w:val="none" w:sz="0" w:space="0" w:color="auto"/>
      </w:divBdr>
    </w:div>
    <w:div w:id="163324852">
      <w:bodyDiv w:val="1"/>
      <w:marLeft w:val="0"/>
      <w:marRight w:val="0"/>
      <w:marTop w:val="0"/>
      <w:marBottom w:val="0"/>
      <w:divBdr>
        <w:top w:val="none" w:sz="0" w:space="0" w:color="auto"/>
        <w:left w:val="none" w:sz="0" w:space="0" w:color="auto"/>
        <w:bottom w:val="none" w:sz="0" w:space="0" w:color="auto"/>
        <w:right w:val="none" w:sz="0" w:space="0" w:color="auto"/>
      </w:divBdr>
    </w:div>
    <w:div w:id="322128822">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537014">
      <w:bodyDiv w:val="1"/>
      <w:marLeft w:val="0"/>
      <w:marRight w:val="0"/>
      <w:marTop w:val="0"/>
      <w:marBottom w:val="0"/>
      <w:divBdr>
        <w:top w:val="none" w:sz="0" w:space="0" w:color="auto"/>
        <w:left w:val="none" w:sz="0" w:space="0" w:color="auto"/>
        <w:bottom w:val="none" w:sz="0" w:space="0" w:color="auto"/>
        <w:right w:val="none" w:sz="0" w:space="0" w:color="auto"/>
      </w:divBdr>
    </w:div>
    <w:div w:id="963998711">
      <w:bodyDiv w:val="1"/>
      <w:marLeft w:val="0"/>
      <w:marRight w:val="0"/>
      <w:marTop w:val="0"/>
      <w:marBottom w:val="0"/>
      <w:divBdr>
        <w:top w:val="none" w:sz="0" w:space="0" w:color="auto"/>
        <w:left w:val="none" w:sz="0" w:space="0" w:color="auto"/>
        <w:bottom w:val="none" w:sz="0" w:space="0" w:color="auto"/>
        <w:right w:val="none" w:sz="0" w:space="0" w:color="auto"/>
      </w:divBdr>
    </w:div>
    <w:div w:id="1084493155">
      <w:bodyDiv w:val="1"/>
      <w:marLeft w:val="0"/>
      <w:marRight w:val="0"/>
      <w:marTop w:val="0"/>
      <w:marBottom w:val="0"/>
      <w:divBdr>
        <w:top w:val="none" w:sz="0" w:space="0" w:color="auto"/>
        <w:left w:val="none" w:sz="0" w:space="0" w:color="auto"/>
        <w:bottom w:val="none" w:sz="0" w:space="0" w:color="auto"/>
        <w:right w:val="none" w:sz="0" w:space="0" w:color="auto"/>
      </w:divBdr>
    </w:div>
    <w:div w:id="1296522261">
      <w:bodyDiv w:val="1"/>
      <w:marLeft w:val="0"/>
      <w:marRight w:val="0"/>
      <w:marTop w:val="0"/>
      <w:marBottom w:val="0"/>
      <w:divBdr>
        <w:top w:val="none" w:sz="0" w:space="0" w:color="auto"/>
        <w:left w:val="none" w:sz="0" w:space="0" w:color="auto"/>
        <w:bottom w:val="none" w:sz="0" w:space="0" w:color="auto"/>
        <w:right w:val="none" w:sz="0" w:space="0" w:color="auto"/>
      </w:divBdr>
    </w:div>
    <w:div w:id="1464159182">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446506">
      <w:bodyDiv w:val="1"/>
      <w:marLeft w:val="0"/>
      <w:marRight w:val="0"/>
      <w:marTop w:val="0"/>
      <w:marBottom w:val="0"/>
      <w:divBdr>
        <w:top w:val="none" w:sz="0" w:space="0" w:color="auto"/>
        <w:left w:val="none" w:sz="0" w:space="0" w:color="auto"/>
        <w:bottom w:val="none" w:sz="0" w:space="0" w:color="auto"/>
        <w:right w:val="none" w:sz="0" w:space="0" w:color="auto"/>
      </w:divBdr>
    </w:div>
    <w:div w:id="19653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uksbs.co.uk/use/pages/privacy.aspx"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fmprocurement@uksbs.co.uk"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uksbs.co.uk/services/procure/contracts/Pages/default.asp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beis.gov.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hyperlink" Target="https://www.gov.uk/government/publications/government-security-classifications" TargetMode="External"/><Relationship Id="rId10" Type="http://schemas.openxmlformats.org/officeDocument/2006/relationships/footnotes" Target="footnotes.xml"/><Relationship Id="rId19" Type="http://schemas.openxmlformats.org/officeDocument/2006/relationships/hyperlink" Target="mailto:dataprotection@beis.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yperlink" Target="http://www.uksbs.co.uk/services/procure/Pages/supplier.aspx"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F21960C68038488AB1299D410D7A02" ma:contentTypeVersion="6" ma:contentTypeDescription="Create a new document." ma:contentTypeScope="" ma:versionID="0d092eb5475e90a54fdc4940fb366dc3">
  <xsd:schema xmlns:xsd="http://www.w3.org/2001/XMLSchema" xmlns:xs="http://www.w3.org/2001/XMLSchema" xmlns:p="http://schemas.microsoft.com/office/2006/metadata/properties" xmlns:ns1="http://schemas.microsoft.com/sharepoint/v3" xmlns:ns2="3be45b60-0105-4d89-8a17-9e53ae4c7229" targetNamespace="http://schemas.microsoft.com/office/2006/metadata/properties" ma:root="true" ma:fieldsID="a856e5e5f34b16d8765b99df1da5ade6" ns1:_="" ns2:_="">
    <xsd:import namespace="http://schemas.microsoft.com/sharepoint/v3"/>
    <xsd:import namespace="3be45b60-0105-4d89-8a17-9e53ae4c7229"/>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595828D-EEB9-4246-8C8D-D6DFA49B69A1}">
  <ds:schemaRefs>
    <ds:schemaRef ds:uri="http://schemas.microsoft.com/office/2006/metadata/longProperties"/>
  </ds:schemaRefs>
</ds:datastoreItem>
</file>

<file path=customXml/itemProps2.xml><?xml version="1.0" encoding="utf-8"?>
<ds:datastoreItem xmlns:ds="http://schemas.openxmlformats.org/officeDocument/2006/customXml" ds:itemID="{43DC6125-CCA3-4E4C-AD3D-7B9859139D52}">
  <ds:schemaRefs>
    <ds:schemaRef ds:uri="http://schemas.openxmlformats.org/officeDocument/2006/bibliography"/>
  </ds:schemaRefs>
</ds:datastoreItem>
</file>

<file path=customXml/itemProps3.xml><?xml version="1.0" encoding="utf-8"?>
<ds:datastoreItem xmlns:ds="http://schemas.openxmlformats.org/officeDocument/2006/customXml" ds:itemID="{58D4A279-19F0-4D4A-BDDF-D26C6AEFBC2D}">
  <ds:schemaRefs>
    <ds:schemaRef ds:uri="http://schemas.microsoft.com/sharepoint/v3/contenttype/forms"/>
  </ds:schemaRefs>
</ds:datastoreItem>
</file>

<file path=customXml/itemProps4.xml><?xml version="1.0" encoding="utf-8"?>
<ds:datastoreItem xmlns:ds="http://schemas.openxmlformats.org/officeDocument/2006/customXml" ds:itemID="{A4BA6B04-1F5C-4A9D-8423-BE3BEEE96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81343-03FA-4926-B167-088ED6915486}">
  <ds:schemaRefs>
    <ds:schemaRef ds:uri="http://schemas.microsoft.com/office/2006/metadata/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5142</Words>
  <Characters>29314</Characters>
  <Application>Microsoft Office Word</Application>
  <DocSecurity>4</DocSecurity>
  <Lines>244</Lines>
  <Paragraphs>68</Paragraphs>
  <ScaleCrop>false</ScaleCrop>
  <HeadingPairs>
    <vt:vector size="2" baseType="variant">
      <vt:variant>
        <vt:lpstr>Title</vt:lpstr>
      </vt:variant>
      <vt:variant>
        <vt:i4>1</vt:i4>
      </vt:variant>
    </vt:vector>
  </HeadingPairs>
  <TitlesOfParts>
    <vt:vector size="1" baseType="lpstr">
      <vt:lpstr>Delta - Mini Competition</vt:lpstr>
    </vt:vector>
  </TitlesOfParts>
  <Company>UK SBS</Company>
  <LinksUpToDate>false</LinksUpToDate>
  <CharactersWithSpaces>34388</CharactersWithSpaces>
  <SharedDoc>false</SharedDoc>
  <HLinks>
    <vt:vector size="132" baseType="variant">
      <vt:variant>
        <vt:i4>1179756</vt:i4>
      </vt:variant>
      <vt:variant>
        <vt:i4>60</vt:i4>
      </vt:variant>
      <vt:variant>
        <vt:i4>0</vt:i4>
      </vt:variant>
      <vt:variant>
        <vt:i4>5</vt:i4>
      </vt:variant>
      <vt:variant>
        <vt:lpwstr>http://www.ico.org.uk/for_organisations/guidance_index/freedom_of_information_and_environmental_information</vt:lpwstr>
      </vt:variant>
      <vt:variant>
        <vt:lpwstr/>
      </vt:variant>
      <vt:variant>
        <vt:i4>589889</vt:i4>
      </vt:variant>
      <vt:variant>
        <vt:i4>57</vt:i4>
      </vt:variant>
      <vt:variant>
        <vt:i4>0</vt:i4>
      </vt:variant>
      <vt:variant>
        <vt:i4>5</vt:i4>
      </vt:variant>
      <vt:variant>
        <vt:lpwstr>https://www.gov.uk/government/publications/bribery-act-2010-guidance</vt:lpwstr>
      </vt:variant>
      <vt:variant>
        <vt:lpwstr/>
      </vt:variant>
      <vt:variant>
        <vt:i4>6029333</vt:i4>
      </vt:variant>
      <vt:variant>
        <vt:i4>54</vt:i4>
      </vt:variant>
      <vt:variant>
        <vt:i4>0</vt:i4>
      </vt:variant>
      <vt:variant>
        <vt:i4>5</vt:i4>
      </vt:variant>
      <vt:variant>
        <vt:lpwstr>http://www.equalityhumanrights.com/advice-and-guidance/new-equality-act-guidance/equality-act-starter-kit/video-understanding-the-equality-act-2010/</vt:lpwstr>
      </vt:variant>
      <vt:variant>
        <vt:lpwstr/>
      </vt:variant>
      <vt:variant>
        <vt:i4>5636106</vt:i4>
      </vt:variant>
      <vt:variant>
        <vt:i4>51</vt:i4>
      </vt:variant>
      <vt:variant>
        <vt:i4>0</vt:i4>
      </vt:variant>
      <vt:variant>
        <vt:i4>5</vt:i4>
      </vt:variant>
      <vt:variant>
        <vt:lpwstr>http://ted.europa.eu/TED/main/HomePage.do</vt:lpwstr>
      </vt:variant>
      <vt:variant>
        <vt:lpwstr/>
      </vt:variant>
      <vt:variant>
        <vt:i4>6881314</vt:i4>
      </vt:variant>
      <vt:variant>
        <vt:i4>48</vt:i4>
      </vt:variant>
      <vt:variant>
        <vt:i4>0</vt:i4>
      </vt:variant>
      <vt:variant>
        <vt:i4>5</vt:i4>
      </vt:variant>
      <vt:variant>
        <vt:lpwstr>https://online.contractsfinder.businesslink.gov.uk/</vt:lpwstr>
      </vt:variant>
      <vt:variant>
        <vt:lpwstr/>
      </vt:variant>
      <vt:variant>
        <vt:i4>7733371</vt:i4>
      </vt:variant>
      <vt:variant>
        <vt:i4>45</vt:i4>
      </vt:variant>
      <vt:variant>
        <vt:i4>0</vt:i4>
      </vt:variant>
      <vt:variant>
        <vt:i4>5</vt:i4>
      </vt:variant>
      <vt:variant>
        <vt:lpwstr>https://gpsesourcing.cabinetoffice.gov.uk/sso/jsp/login.jsp</vt:lpwstr>
      </vt:variant>
      <vt:variant>
        <vt:lpwstr/>
      </vt:variant>
      <vt:variant>
        <vt:i4>3276925</vt:i4>
      </vt:variant>
      <vt:variant>
        <vt:i4>42</vt:i4>
      </vt:variant>
      <vt:variant>
        <vt:i4>0</vt:i4>
      </vt:variant>
      <vt:variant>
        <vt:i4>5</vt:i4>
      </vt:variant>
      <vt:variant>
        <vt:lpwstr>http://www.uksbs.co.uk/services/procure/Pages/supplier.aspx</vt:lpwstr>
      </vt:variant>
      <vt:variant>
        <vt:lpwstr/>
      </vt:variant>
      <vt:variant>
        <vt:i4>7209083</vt:i4>
      </vt:variant>
      <vt:variant>
        <vt:i4>39</vt:i4>
      </vt:variant>
      <vt:variant>
        <vt:i4>0</vt:i4>
      </vt:variant>
      <vt:variant>
        <vt:i4>5</vt:i4>
      </vt:variant>
      <vt:variant>
        <vt:lpwstr>https://www.gov.uk/government/publications/government-security-classifications</vt:lpwstr>
      </vt:variant>
      <vt:variant>
        <vt:lpwstr/>
      </vt:variant>
      <vt:variant>
        <vt:i4>3276925</vt:i4>
      </vt:variant>
      <vt:variant>
        <vt:i4>36</vt:i4>
      </vt:variant>
      <vt:variant>
        <vt:i4>0</vt:i4>
      </vt:variant>
      <vt:variant>
        <vt:i4>5</vt:i4>
      </vt:variant>
      <vt:variant>
        <vt:lpwstr>http://www.uksbs.co.uk/services/procure/Pages/supplier.aspx</vt:lpwstr>
      </vt:variant>
      <vt:variant>
        <vt:lpwstr/>
      </vt:variant>
      <vt:variant>
        <vt:i4>5046331</vt:i4>
      </vt:variant>
      <vt:variant>
        <vt:i4>33</vt:i4>
      </vt:variant>
      <vt:variant>
        <vt:i4>0</vt:i4>
      </vt:variant>
      <vt:variant>
        <vt:i4>5</vt:i4>
      </vt:variant>
      <vt:variant>
        <vt:lpwstr>http://webarchive.nationalarchives.gov.uk/20110822131357/http:/www.ogc.gov.uk/briefings_specification_writing_.asp</vt:lpwstr>
      </vt:variant>
      <vt:variant>
        <vt:lpwstr/>
      </vt:variant>
      <vt:variant>
        <vt:i4>2359340</vt:i4>
      </vt:variant>
      <vt:variant>
        <vt:i4>30</vt:i4>
      </vt:variant>
      <vt:variant>
        <vt:i4>0</vt:i4>
      </vt:variant>
      <vt:variant>
        <vt:i4>5</vt:i4>
      </vt:variant>
      <vt:variant>
        <vt:lpwstr>https://moss.ssc.rcuk.ac.uk/Procure/Lists/Frequently Asked Questions/Sourcing.aspx</vt:lpwstr>
      </vt:variant>
      <vt:variant>
        <vt:lpwstr/>
      </vt:variant>
      <vt:variant>
        <vt:i4>3276925</vt:i4>
      </vt:variant>
      <vt:variant>
        <vt:i4>27</vt:i4>
      </vt:variant>
      <vt:variant>
        <vt:i4>0</vt:i4>
      </vt:variant>
      <vt:variant>
        <vt:i4>5</vt:i4>
      </vt:variant>
      <vt:variant>
        <vt:lpwstr>http://www.uksbs.co.uk/services/procure/Pages/supplier.aspx</vt:lpwstr>
      </vt:variant>
      <vt:variant>
        <vt:lpwstr/>
      </vt:variant>
      <vt:variant>
        <vt:i4>4194304</vt:i4>
      </vt:variant>
      <vt:variant>
        <vt:i4>24</vt:i4>
      </vt:variant>
      <vt:variant>
        <vt:i4>0</vt:i4>
      </vt:variant>
      <vt:variant>
        <vt:i4>5</vt:i4>
      </vt:variant>
      <vt:variant>
        <vt:lpwstr>https://intranet.uksbs.co.uk/procurement/teamsite/Pages/SourcingContract.aspx</vt:lpwstr>
      </vt:variant>
      <vt:variant>
        <vt:lpwstr/>
      </vt:variant>
      <vt:variant>
        <vt:i4>5308503</vt:i4>
      </vt:variant>
      <vt:variant>
        <vt:i4>21</vt:i4>
      </vt:variant>
      <vt:variant>
        <vt:i4>0</vt:i4>
      </vt:variant>
      <vt:variant>
        <vt:i4>5</vt:i4>
      </vt:variant>
      <vt:variant>
        <vt:lpwstr>http://www.uksbs.co.uk/services/procure/contracts/Pages/default.aspx</vt:lpwstr>
      </vt:variant>
      <vt:variant>
        <vt:lpwstr/>
      </vt:variant>
      <vt:variant>
        <vt:i4>3604546</vt:i4>
      </vt:variant>
      <vt:variant>
        <vt:i4>18</vt:i4>
      </vt:variant>
      <vt:variant>
        <vt:i4>0</vt:i4>
      </vt:variant>
      <vt:variant>
        <vt:i4>5</vt:i4>
      </vt:variant>
      <vt:variant>
        <vt:lpwstr/>
      </vt:variant>
      <vt:variant>
        <vt:lpwstr>Section_7_General_Information</vt:lpwstr>
      </vt:variant>
      <vt:variant>
        <vt:i4>7274502</vt:i4>
      </vt:variant>
      <vt:variant>
        <vt:i4>15</vt:i4>
      </vt:variant>
      <vt:variant>
        <vt:i4>0</vt:i4>
      </vt:variant>
      <vt:variant>
        <vt:i4>5</vt:i4>
      </vt:variant>
      <vt:variant>
        <vt:lpwstr/>
      </vt:variant>
      <vt:variant>
        <vt:lpwstr>Section_6_Evaluation_questionnaire</vt:lpwstr>
      </vt:variant>
      <vt:variant>
        <vt:i4>2621559</vt:i4>
      </vt:variant>
      <vt:variant>
        <vt:i4>12</vt:i4>
      </vt:variant>
      <vt:variant>
        <vt:i4>0</vt:i4>
      </vt:variant>
      <vt:variant>
        <vt:i4>5</vt:i4>
      </vt:variant>
      <vt:variant>
        <vt:lpwstr/>
      </vt:variant>
      <vt:variant>
        <vt:lpwstr>Section_5_Evaluation_of_bids</vt:lpwstr>
      </vt:variant>
      <vt:variant>
        <vt:i4>7536701</vt:i4>
      </vt:variant>
      <vt:variant>
        <vt:i4>9</vt:i4>
      </vt:variant>
      <vt:variant>
        <vt:i4>0</vt:i4>
      </vt:variant>
      <vt:variant>
        <vt:i4>5</vt:i4>
      </vt:variant>
      <vt:variant>
        <vt:lpwstr/>
      </vt:variant>
      <vt:variant>
        <vt:lpwstr>Section_4_Specification</vt:lpwstr>
      </vt:variant>
      <vt:variant>
        <vt:i4>4128890</vt:i4>
      </vt:variant>
      <vt:variant>
        <vt:i4>6</vt:i4>
      </vt:variant>
      <vt:variant>
        <vt:i4>0</vt:i4>
      </vt:variant>
      <vt:variant>
        <vt:i4>5</vt:i4>
      </vt:variant>
      <vt:variant>
        <vt:lpwstr/>
      </vt:variant>
      <vt:variant>
        <vt:lpwstr>Section_3_Working_with_UKSBS</vt:lpwstr>
      </vt:variant>
      <vt:variant>
        <vt:i4>131160</vt:i4>
      </vt:variant>
      <vt:variant>
        <vt:i4>3</vt:i4>
      </vt:variant>
      <vt:variant>
        <vt:i4>0</vt:i4>
      </vt:variant>
      <vt:variant>
        <vt:i4>5</vt:i4>
      </vt:variant>
      <vt:variant>
        <vt:lpwstr/>
      </vt:variant>
      <vt:variant>
        <vt:lpwstr>Section_2_About_Our_Customer</vt:lpwstr>
      </vt:variant>
      <vt:variant>
        <vt:i4>8257598</vt:i4>
      </vt:variant>
      <vt:variant>
        <vt:i4>0</vt:i4>
      </vt:variant>
      <vt:variant>
        <vt:i4>0</vt:i4>
      </vt:variant>
      <vt:variant>
        <vt:i4>5</vt:i4>
      </vt:variant>
      <vt:variant>
        <vt:lpwstr/>
      </vt:variant>
      <vt:variant>
        <vt:lpwstr>Section_1_About_UK_Shared_Business_Serv</vt:lpwstr>
      </vt:variant>
      <vt:variant>
        <vt:i4>5898362</vt:i4>
      </vt:variant>
      <vt:variant>
        <vt:i4>-1</vt:i4>
      </vt:variant>
      <vt:variant>
        <vt:i4>2051</vt:i4>
      </vt:variant>
      <vt:variant>
        <vt:i4>1</vt:i4>
      </vt:variant>
      <vt:variant>
        <vt:lpwstr>cid:67C3BC6F-651B-4AD8-A4BE-33649401B94B@sema4.co.uk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 Mini Competition</dc:title>
  <dc:subject>;#Sourcing;#</dc:subject>
  <dc:creator>James Aldred</dc:creator>
  <cp:lastModifiedBy>Rebecca Fish (UK SBS)</cp:lastModifiedBy>
  <cp:revision>2</cp:revision>
  <cp:lastPrinted>2013-05-07T15:30:00Z</cp:lastPrinted>
  <dcterms:created xsi:type="dcterms:W3CDTF">2021-05-10T09:48:00Z</dcterms:created>
  <dcterms:modified xsi:type="dcterms:W3CDTF">2021-05-10T09:48:00Z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0x010100F3F21960C68038488AB1299D410D7A02</vt:lpwstr>
  </property>
  <property fmtid="{D5CDD505-2E9C-101B-9397-08002B2CF9AE}" pid="4" name="Topic">
    <vt:lpwstr>MC</vt:lpwstr>
  </property>
  <property fmtid="{D5CDD505-2E9C-101B-9397-08002B2CF9AE}" pid="5" name="Description0">
    <vt:lpwstr>MC Mini competition document (excluding questions)</vt:lpwstr>
  </property>
  <property fmtid="{D5CDD505-2E9C-101B-9397-08002B2CF9AE}" pid="6" name="Training">
    <vt:lpwstr>N/A</vt:lpwstr>
  </property>
  <property fmtid="{D5CDD505-2E9C-101B-9397-08002B2CF9AE}" pid="7" name="Order">
    <vt:r8>46700</vt:r8>
  </property>
  <property fmtid="{D5CDD505-2E9C-101B-9397-08002B2CF9AE}" pid="8" name="Pub Location">
    <vt:lpwstr>Intranet - Procurement Library</vt:lpwstr>
  </property>
  <property fmtid="{D5CDD505-2E9C-101B-9397-08002B2CF9AE}" pid="9" name="Review period">
    <vt:lpwstr>6 Months</vt:lpwstr>
  </property>
  <property fmtid="{D5CDD505-2E9C-101B-9397-08002B2CF9AE}" pid="10" name="File Type0">
    <vt:lpwstr>Word</vt:lpwstr>
  </property>
  <property fmtid="{D5CDD505-2E9C-101B-9397-08002B2CF9AE}" pid="11" name="Reviewer/s">
    <vt:lpwstr>Colin Jones</vt:lpwstr>
  </property>
  <property fmtid="{D5CDD505-2E9C-101B-9397-08002B2CF9AE}" pid="12" name="Intended Audience">
    <vt:lpwstr>Internal and External</vt:lpwstr>
  </property>
  <property fmtid="{D5CDD505-2E9C-101B-9397-08002B2CF9AE}" pid="13" name="Working Version">
    <vt:lpwstr>2.2</vt:lpwstr>
  </property>
  <property fmtid="{D5CDD505-2E9C-101B-9397-08002B2CF9AE}" pid="14" name="Owner">
    <vt:lpwstr>Librarian</vt:lpwstr>
  </property>
  <property fmtid="{D5CDD505-2E9C-101B-9397-08002B2CF9AE}" pid="15" name="Proc Areas">
    <vt:lpwstr>All</vt:lpwstr>
  </property>
  <property fmtid="{D5CDD505-2E9C-101B-9397-08002B2CF9AE}" pid="16" name="Pub Version">
    <vt:lpwstr>1.5</vt:lpwstr>
  </property>
  <property fmtid="{D5CDD505-2E9C-101B-9397-08002B2CF9AE}" pid="17" name="Doc Type">
    <vt:lpwstr>2. Sourcing</vt:lpwstr>
  </property>
  <property fmtid="{D5CDD505-2E9C-101B-9397-08002B2CF9AE}" pid="18" name="Status Indicator">
    <vt:lpwstr>Indexed</vt:lpwstr>
  </property>
  <property fmtid="{D5CDD505-2E9C-101B-9397-08002B2CF9AE}" pid="19" name="Date Published">
    <vt:lpwstr>2015-04-23T23:00:00+00:00</vt:lpwstr>
  </property>
  <property fmtid="{D5CDD505-2E9C-101B-9397-08002B2CF9AE}" pid="20" name="Document Security Classification">
    <vt:lpwstr>Official Sensitive Commercial</vt:lpwstr>
  </property>
  <property fmtid="{D5CDD505-2E9C-101B-9397-08002B2CF9AE}" pid="21" name="Link to Document">
    <vt:lpwstr>https://intranet.uksbs.co.uk/procurement/collaborationfolders/Documents/Procurement%20Library/Sourcing/Mini%20Competition.docxIntranet - Procurement Library</vt:lpwstr>
  </property>
  <property fmtid="{D5CDD505-2E9C-101B-9397-08002B2CF9AE}" pid="22" name="Approver/s">
    <vt:lpwstr>HOP's</vt:lpwstr>
  </property>
  <property fmtid="{D5CDD505-2E9C-101B-9397-08002B2CF9AE}" pid="23" name="URL">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Tab">
    <vt:lpwstr>Sourcing</vt:lpwstr>
  </property>
  <property fmtid="{D5CDD505-2E9C-101B-9397-08002B2CF9AE}" pid="28" name="Review date">
    <vt:lpwstr>2019-03-05T00:00:00+00:00</vt:lpwstr>
  </property>
  <property fmtid="{D5CDD505-2E9C-101B-9397-08002B2CF9AE}" pid="29" name="Alfresco Link">
    <vt:lpwstr>https://alfresco-external-collaboration.bis.gov.uk/share/page/site/contracts-register/document-details?nodeRef=workspace://SpacesStore/fbe9def5-0530-4cc7-b4e8-8b088aeca7eeGroup Procurement Libraryhttps://alfresco-external-collaboration.bis.gov.uk/share/pa</vt:lpwstr>
  </property>
  <property fmtid="{D5CDD505-2E9C-101B-9397-08002B2CF9AE}" pid="30" name="Last Updated">
    <vt:lpwstr>2018-03-05T00:00:00+00:00</vt:lpwstr>
  </property>
  <property fmtid="{D5CDD505-2E9C-101B-9397-08002B2CF9AE}" pid="31" name="Section">
    <vt:lpwstr>Misc Info</vt:lpwstr>
  </property>
</Properties>
</file>